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EDDCB" w14:textId="0A5A8834" w:rsidR="001B0B6D" w:rsidRPr="00926127" w:rsidRDefault="001B0B6D" w:rsidP="001B0B6D">
      <w:pPr>
        <w:suppressAutoHyphens/>
        <w:jc w:val="center"/>
        <w:rPr>
          <w:rFonts w:ascii="Arial" w:hAnsi="Arial" w:cs="Arial"/>
          <w:b/>
          <w:sz w:val="36"/>
          <w:szCs w:val="36"/>
        </w:rPr>
      </w:pPr>
      <w:r w:rsidRPr="00926127">
        <w:rPr>
          <w:rFonts w:ascii="Arial" w:hAnsi="Arial" w:cs="Arial"/>
          <w:b/>
          <w:sz w:val="36"/>
          <w:szCs w:val="36"/>
        </w:rPr>
        <w:t>Smlouva o dílo</w:t>
      </w:r>
      <w:r w:rsidR="00EE30FC">
        <w:rPr>
          <w:rFonts w:ascii="Arial" w:hAnsi="Arial" w:cs="Arial"/>
          <w:b/>
          <w:sz w:val="36"/>
          <w:szCs w:val="36"/>
        </w:rPr>
        <w:t xml:space="preserve"> </w:t>
      </w:r>
      <w:r w:rsidR="007F4790">
        <w:rPr>
          <w:rFonts w:ascii="Arial" w:hAnsi="Arial" w:cs="Arial"/>
          <w:b/>
          <w:sz w:val="36"/>
          <w:szCs w:val="36"/>
        </w:rPr>
        <w:t>–</w:t>
      </w:r>
      <w:r w:rsidR="00EE30FC">
        <w:rPr>
          <w:rFonts w:ascii="Arial" w:hAnsi="Arial" w:cs="Arial"/>
          <w:b/>
          <w:sz w:val="36"/>
          <w:szCs w:val="36"/>
        </w:rPr>
        <w:t xml:space="preserve"> </w:t>
      </w:r>
      <w:r w:rsidR="00EE30FC" w:rsidRPr="00EE30FC">
        <w:rPr>
          <w:rFonts w:ascii="Arial" w:hAnsi="Arial" w:cs="Arial"/>
          <w:b/>
          <w:color w:val="FF0000"/>
          <w:sz w:val="36"/>
          <w:szCs w:val="36"/>
        </w:rPr>
        <w:t>VZOR</w:t>
      </w:r>
      <w:r w:rsidR="007F4790">
        <w:rPr>
          <w:rFonts w:ascii="Arial" w:hAnsi="Arial" w:cs="Arial"/>
          <w:b/>
          <w:color w:val="FF0000"/>
          <w:sz w:val="36"/>
          <w:szCs w:val="36"/>
        </w:rPr>
        <w:t xml:space="preserve"> – DI8</w:t>
      </w:r>
    </w:p>
    <w:p w14:paraId="12AF8F56" w14:textId="77777777" w:rsidR="001B0B6D" w:rsidRPr="00926127" w:rsidRDefault="001B0B6D" w:rsidP="001B0B6D">
      <w:pPr>
        <w:suppressAutoHyphens/>
        <w:jc w:val="center"/>
        <w:rPr>
          <w:rFonts w:ascii="Arial" w:hAnsi="Arial" w:cs="Arial"/>
        </w:rPr>
      </w:pPr>
      <w:r w:rsidRPr="00926127">
        <w:rPr>
          <w:rFonts w:ascii="Arial" w:hAnsi="Arial" w:cs="Arial"/>
        </w:rPr>
        <w:t>uzavřena podle § 2586 a následujících zákona č. 89/2012 Sb., občanského zákoníku</w:t>
      </w:r>
      <w:r>
        <w:rPr>
          <w:rFonts w:ascii="Arial" w:hAnsi="Arial" w:cs="Arial"/>
        </w:rPr>
        <w:t>,</w:t>
      </w:r>
    </w:p>
    <w:p w14:paraId="741AA0DE" w14:textId="77777777" w:rsidR="001B0B6D" w:rsidRPr="00926127" w:rsidRDefault="001B0B6D" w:rsidP="001B0B6D">
      <w:pPr>
        <w:suppressAutoHyphens/>
        <w:jc w:val="center"/>
        <w:rPr>
          <w:rFonts w:ascii="Arial" w:hAnsi="Arial" w:cs="Arial"/>
        </w:rPr>
      </w:pPr>
      <w:r w:rsidRPr="00926127">
        <w:rPr>
          <w:rFonts w:ascii="Arial" w:hAnsi="Arial" w:cs="Arial"/>
        </w:rPr>
        <w:t>ve znění pozdějších předpisů</w:t>
      </w:r>
    </w:p>
    <w:p w14:paraId="3C9A618E" w14:textId="418D5454" w:rsidR="001B0B6D" w:rsidRDefault="001B0B6D" w:rsidP="001B0B6D">
      <w:pPr>
        <w:suppressAutoHyphens/>
        <w:spacing w:before="40" w:after="60"/>
        <w:jc w:val="both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Číslo smlouvy objednatele: </w:t>
      </w:r>
      <w:r w:rsidR="00E07A44">
        <w:rPr>
          <w:rFonts w:ascii="Arial" w:hAnsi="Arial" w:cs="Arial"/>
        </w:rPr>
        <w:tab/>
      </w:r>
      <w:r w:rsidR="00E07A44">
        <w:rPr>
          <w:rFonts w:ascii="Arial" w:hAnsi="Arial" w:cs="Arial"/>
        </w:rPr>
        <w:tab/>
      </w:r>
      <w:r w:rsidR="00E07A44" w:rsidRPr="00E07A44">
        <w:rPr>
          <w:rFonts w:ascii="Arial" w:hAnsi="Arial" w:cs="Arial"/>
          <w:b/>
        </w:rPr>
        <w:t>SML/</w:t>
      </w:r>
      <w:r w:rsidR="00F42817">
        <w:rPr>
          <w:rFonts w:ascii="Arial" w:hAnsi="Arial" w:cs="Arial"/>
          <w:b/>
        </w:rPr>
        <w:t>1330</w:t>
      </w:r>
      <w:r w:rsidR="00E07A44" w:rsidRPr="00E07A44">
        <w:rPr>
          <w:rFonts w:ascii="Arial" w:hAnsi="Arial" w:cs="Arial"/>
          <w:b/>
        </w:rPr>
        <w:t>/2024</w:t>
      </w:r>
    </w:p>
    <w:p w14:paraId="099D56A3" w14:textId="77777777" w:rsidR="001B0B6D" w:rsidRDefault="001B0B6D" w:rsidP="001B0B6D">
      <w:pPr>
        <w:suppressAutoHyphens/>
        <w:spacing w:before="40" w:after="60"/>
        <w:jc w:val="both"/>
        <w:rPr>
          <w:rFonts w:ascii="Arial" w:hAnsi="Arial" w:cs="Arial"/>
        </w:rPr>
      </w:pPr>
    </w:p>
    <w:p w14:paraId="74115AB7" w14:textId="77777777" w:rsidR="001B0B6D" w:rsidRPr="00926127" w:rsidRDefault="001B0B6D" w:rsidP="001B0B6D">
      <w:pPr>
        <w:suppressAutoHyphens/>
        <w:spacing w:before="40" w:after="60"/>
        <w:jc w:val="both"/>
        <w:rPr>
          <w:rFonts w:ascii="Arial" w:hAnsi="Arial" w:cs="Arial"/>
        </w:rPr>
      </w:pPr>
    </w:p>
    <w:p w14:paraId="58D224D3" w14:textId="77777777" w:rsidR="001B0B6D" w:rsidRPr="00926127" w:rsidRDefault="001B0B6D" w:rsidP="001B0B6D">
      <w:pPr>
        <w:pStyle w:val="Nadpis1"/>
        <w:tabs>
          <w:tab w:val="clear" w:pos="540"/>
          <w:tab w:val="num" w:pos="567"/>
        </w:tabs>
        <w:suppressAutoHyphens/>
        <w:spacing w:before="40" w:after="60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Smluvní strany</w:t>
      </w:r>
    </w:p>
    <w:p w14:paraId="10DBA6B8" w14:textId="77777777" w:rsidR="001570E2" w:rsidRPr="00926127" w:rsidRDefault="001570E2" w:rsidP="001570E2">
      <w:pPr>
        <w:pStyle w:val="Nadpis2"/>
        <w:tabs>
          <w:tab w:val="clear" w:pos="860"/>
          <w:tab w:val="num" w:pos="567"/>
        </w:tabs>
        <w:ind w:left="567" w:hanging="567"/>
        <w:rPr>
          <w:rFonts w:ascii="Arial" w:hAnsi="Arial" w:cs="Arial"/>
          <w:b/>
          <w:sz w:val="20"/>
          <w:szCs w:val="20"/>
        </w:rPr>
      </w:pPr>
      <w:r w:rsidRPr="00926127">
        <w:rPr>
          <w:rFonts w:ascii="Arial" w:hAnsi="Arial" w:cs="Arial"/>
          <w:b/>
          <w:sz w:val="20"/>
          <w:szCs w:val="20"/>
        </w:rPr>
        <w:t>statutární město Karviná</w:t>
      </w:r>
    </w:p>
    <w:p w14:paraId="5597A22E" w14:textId="77777777" w:rsidR="001570E2" w:rsidRPr="00926127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>se sídlem: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  <w:t>Fryštátská 72/1, 733 24 Karviná</w:t>
      </w:r>
      <w:r>
        <w:rPr>
          <w:rFonts w:ascii="Arial" w:hAnsi="Arial" w:cs="Arial"/>
          <w:sz w:val="20"/>
          <w:szCs w:val="20"/>
        </w:rPr>
        <w:t xml:space="preserve"> -</w:t>
      </w:r>
      <w:r w:rsidRPr="00926127">
        <w:rPr>
          <w:rFonts w:ascii="Arial" w:hAnsi="Arial" w:cs="Arial"/>
          <w:sz w:val="20"/>
          <w:szCs w:val="20"/>
        </w:rPr>
        <w:t xml:space="preserve"> Fryštát</w:t>
      </w:r>
    </w:p>
    <w:p w14:paraId="3535A789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>zastoupeno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Ing. Janem Wolfem, primátorem města</w:t>
      </w:r>
    </w:p>
    <w:p w14:paraId="66691107" w14:textId="77777777" w:rsidR="001570E2" w:rsidRPr="00DB42F3" w:rsidRDefault="001570E2" w:rsidP="001570E2">
      <w:pPr>
        <w:pStyle w:val="Normln0"/>
        <w:tabs>
          <w:tab w:val="num" w:pos="567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ab/>
        <w:t xml:space="preserve">k podpisu smlouvy oprávněna na základě pověření ze dne 2. 1. 2023: </w:t>
      </w:r>
    </w:p>
    <w:p w14:paraId="67BF26B6" w14:textId="77777777" w:rsidR="001570E2" w:rsidRPr="00DB42F3" w:rsidRDefault="001570E2" w:rsidP="001570E2">
      <w:pPr>
        <w:pStyle w:val="Normln0"/>
        <w:tabs>
          <w:tab w:val="num" w:pos="567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  <w:t>Ing. Helena Bogoczová, MPA, vedoucí Odboru majetkového</w:t>
      </w:r>
    </w:p>
    <w:p w14:paraId="2B3D06E9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jednání ve věcech:</w:t>
      </w:r>
    </w:p>
    <w:p w14:paraId="5F3ED69C" w14:textId="77777777" w:rsidR="001570E2" w:rsidRPr="00DB42F3" w:rsidRDefault="001570E2" w:rsidP="001570E2">
      <w:pPr>
        <w:pStyle w:val="Normln0"/>
        <w:numPr>
          <w:ilvl w:val="0"/>
          <w:numId w:val="6"/>
        </w:numPr>
        <w:tabs>
          <w:tab w:val="left" w:pos="851"/>
          <w:tab w:val="left" w:pos="1985"/>
          <w:tab w:val="left" w:pos="3119"/>
        </w:tabs>
        <w:spacing w:line="240" w:lineRule="auto"/>
        <w:ind w:left="567" w:firstLine="0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 xml:space="preserve">smluvních: </w:t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  <w:t>Ing. Helena Bogoczová, MPA, vedoucí Odboru majetkového</w:t>
      </w:r>
    </w:p>
    <w:p w14:paraId="08BC00D5" w14:textId="77777777" w:rsidR="001570E2" w:rsidRPr="00DB42F3" w:rsidRDefault="001570E2" w:rsidP="001570E2">
      <w:pPr>
        <w:pStyle w:val="Normln0"/>
        <w:numPr>
          <w:ilvl w:val="0"/>
          <w:numId w:val="6"/>
        </w:numPr>
        <w:tabs>
          <w:tab w:val="left" w:pos="851"/>
        </w:tabs>
        <w:spacing w:line="240" w:lineRule="auto"/>
        <w:ind w:left="3544" w:hanging="297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>technických:</w:t>
      </w:r>
      <w:r w:rsidRPr="00DB42F3">
        <w:rPr>
          <w:rFonts w:ascii="Arial" w:hAnsi="Arial" w:cs="Arial"/>
          <w:sz w:val="20"/>
        </w:rPr>
        <w:tab/>
        <w:t>Ing. Jana Salamonová, MPA, vedoucí oddělení provozu a údržby majetku</w:t>
      </w:r>
    </w:p>
    <w:p w14:paraId="2F789CE8" w14:textId="77777777" w:rsidR="001570E2" w:rsidRPr="00DB42F3" w:rsidRDefault="001570E2" w:rsidP="001570E2">
      <w:pPr>
        <w:pStyle w:val="Normln0"/>
        <w:tabs>
          <w:tab w:val="left" w:pos="851"/>
        </w:tabs>
        <w:spacing w:line="240" w:lineRule="auto"/>
        <w:ind w:left="3544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>Richard Kajzar, zaměstnanec oddělení provozu a údržby majetku</w:t>
      </w:r>
    </w:p>
    <w:p w14:paraId="41284C98" w14:textId="1E2F70DD" w:rsidR="001570E2" w:rsidRPr="00DB42F3" w:rsidRDefault="001570E2" w:rsidP="001570E2">
      <w:pPr>
        <w:pStyle w:val="Normln0"/>
        <w:numPr>
          <w:ilvl w:val="0"/>
          <w:numId w:val="6"/>
        </w:numPr>
        <w:tabs>
          <w:tab w:val="left" w:pos="851"/>
          <w:tab w:val="left" w:pos="1985"/>
        </w:tabs>
        <w:spacing w:line="240" w:lineRule="auto"/>
        <w:ind w:left="3544" w:hanging="2977"/>
        <w:jc w:val="both"/>
        <w:rPr>
          <w:rFonts w:ascii="Arial" w:hAnsi="Arial" w:cs="Arial"/>
          <w:sz w:val="20"/>
        </w:rPr>
      </w:pPr>
      <w:r w:rsidRPr="00DB42F3">
        <w:rPr>
          <w:rFonts w:ascii="Arial" w:hAnsi="Arial" w:cs="Arial"/>
          <w:sz w:val="20"/>
        </w:rPr>
        <w:t xml:space="preserve">dotací: </w:t>
      </w:r>
      <w:r w:rsidRPr="00DB42F3">
        <w:rPr>
          <w:rFonts w:ascii="Arial" w:hAnsi="Arial" w:cs="Arial"/>
          <w:sz w:val="20"/>
        </w:rPr>
        <w:tab/>
      </w:r>
      <w:r w:rsidRPr="00DB42F3">
        <w:rPr>
          <w:rFonts w:ascii="Arial" w:hAnsi="Arial" w:cs="Arial"/>
          <w:sz w:val="20"/>
        </w:rPr>
        <w:tab/>
      </w:r>
      <w:r w:rsidR="00F42817">
        <w:rPr>
          <w:rFonts w:ascii="Arial" w:hAnsi="Arial" w:cs="Arial"/>
          <w:sz w:val="20"/>
        </w:rPr>
        <w:t>Ing. Šárka Kubicová</w:t>
      </w:r>
      <w:r w:rsidRPr="00DB42F3">
        <w:rPr>
          <w:rFonts w:ascii="Arial" w:hAnsi="Arial" w:cs="Arial"/>
          <w:sz w:val="20"/>
        </w:rPr>
        <w:t>, projektový manažer, Odbor školství a rozvoje</w:t>
      </w:r>
    </w:p>
    <w:p w14:paraId="420F34AA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IČ: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00297534</w:t>
      </w:r>
    </w:p>
    <w:p w14:paraId="5C64489B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DIČ: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CZ00297534</w:t>
      </w:r>
    </w:p>
    <w:p w14:paraId="0E423CE6" w14:textId="3696DA5E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bankovní s</w:t>
      </w:r>
      <w:r w:rsidR="006D0DE0">
        <w:rPr>
          <w:rFonts w:ascii="Arial" w:hAnsi="Arial" w:cs="Arial"/>
          <w:sz w:val="20"/>
          <w:szCs w:val="20"/>
        </w:rPr>
        <w:t>pojení:</w:t>
      </w:r>
      <w:r w:rsidR="006D0DE0">
        <w:rPr>
          <w:rFonts w:ascii="Arial" w:hAnsi="Arial" w:cs="Arial"/>
          <w:sz w:val="20"/>
          <w:szCs w:val="20"/>
        </w:rPr>
        <w:tab/>
      </w:r>
      <w:r w:rsidR="006D0DE0">
        <w:rPr>
          <w:rFonts w:ascii="Arial" w:hAnsi="Arial" w:cs="Arial"/>
          <w:sz w:val="20"/>
          <w:szCs w:val="20"/>
        </w:rPr>
        <w:tab/>
        <w:t>Česká spořitelna, a.s.</w:t>
      </w:r>
    </w:p>
    <w:p w14:paraId="1E270E30" w14:textId="77777777" w:rsidR="001570E2" w:rsidRPr="00DB42F3" w:rsidRDefault="001570E2" w:rsidP="001570E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B42F3">
        <w:rPr>
          <w:rFonts w:ascii="Arial" w:hAnsi="Arial" w:cs="Arial"/>
          <w:sz w:val="20"/>
          <w:szCs w:val="20"/>
        </w:rPr>
        <w:tab/>
        <w:t>číslo účtu:</w:t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</w:r>
      <w:r w:rsidRPr="00DB42F3">
        <w:rPr>
          <w:rFonts w:ascii="Arial" w:hAnsi="Arial" w:cs="Arial"/>
          <w:sz w:val="20"/>
          <w:szCs w:val="20"/>
        </w:rPr>
        <w:tab/>
        <w:t>5331212/0800</w:t>
      </w:r>
    </w:p>
    <w:p w14:paraId="5B57F79D" w14:textId="77777777" w:rsidR="001570E2" w:rsidRPr="00926127" w:rsidRDefault="001570E2" w:rsidP="001570E2">
      <w:pPr>
        <w:tabs>
          <w:tab w:val="num" w:pos="567"/>
        </w:tabs>
        <w:ind w:left="567" w:hanging="567"/>
        <w:rPr>
          <w:rFonts w:ascii="Arial" w:hAnsi="Arial" w:cs="Arial"/>
          <w:b/>
          <w:bCs/>
          <w:iCs/>
        </w:rPr>
      </w:pPr>
      <w:r w:rsidRPr="00DB42F3">
        <w:rPr>
          <w:rFonts w:ascii="Arial" w:hAnsi="Arial" w:cs="Arial"/>
          <w:b/>
          <w:bCs/>
          <w:iCs/>
        </w:rPr>
        <w:tab/>
        <w:t>(dále jen objednatel)</w:t>
      </w:r>
      <w:r w:rsidRPr="00926127">
        <w:rPr>
          <w:rFonts w:ascii="Arial" w:hAnsi="Arial" w:cs="Arial"/>
          <w:b/>
          <w:bCs/>
          <w:iCs/>
        </w:rPr>
        <w:t xml:space="preserve"> </w:t>
      </w:r>
    </w:p>
    <w:p w14:paraId="58C33A5E" w14:textId="77777777" w:rsidR="001570E2" w:rsidRPr="00926127" w:rsidRDefault="001570E2" w:rsidP="001570E2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</w:rPr>
      </w:pPr>
      <w:r w:rsidRPr="00926127">
        <w:rPr>
          <w:rFonts w:ascii="Arial" w:hAnsi="Arial" w:cs="Arial"/>
          <w:b/>
          <w:bCs/>
        </w:rPr>
        <w:t xml:space="preserve"> </w:t>
      </w:r>
    </w:p>
    <w:p w14:paraId="54A31D69" w14:textId="77777777" w:rsidR="001570E2" w:rsidRPr="00903AB1" w:rsidRDefault="001570E2" w:rsidP="001570E2">
      <w:pPr>
        <w:tabs>
          <w:tab w:val="left" w:pos="426"/>
        </w:tabs>
        <w:spacing w:before="40" w:after="4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Pr="00903AB1">
        <w:rPr>
          <w:rFonts w:ascii="Arial" w:hAnsi="Arial" w:cs="Arial"/>
          <w:bCs/>
        </w:rPr>
        <w:tab/>
        <w:t>a</w:t>
      </w:r>
    </w:p>
    <w:p w14:paraId="10AC2940" w14:textId="77777777" w:rsidR="001570E2" w:rsidRPr="00926127" w:rsidRDefault="001570E2" w:rsidP="001570E2">
      <w:pPr>
        <w:spacing w:before="40" w:after="40"/>
        <w:ind w:left="567" w:hanging="567"/>
        <w:rPr>
          <w:rFonts w:ascii="Arial" w:hAnsi="Arial" w:cs="Arial"/>
          <w:b/>
          <w:bCs/>
        </w:rPr>
      </w:pPr>
    </w:p>
    <w:p w14:paraId="37B74980" w14:textId="20608FD4" w:rsidR="001570E2" w:rsidRPr="00926127" w:rsidRDefault="001570E2" w:rsidP="001570E2">
      <w:pPr>
        <w:pStyle w:val="Nadpis1"/>
        <w:numPr>
          <w:ilvl w:val="0"/>
          <w:numId w:val="0"/>
        </w:numPr>
        <w:spacing w:before="40" w:after="40"/>
        <w:ind w:left="567" w:hanging="567"/>
        <w:rPr>
          <w:b w:val="0"/>
          <w:sz w:val="20"/>
          <w:szCs w:val="20"/>
        </w:rPr>
      </w:pPr>
      <w:r>
        <w:rPr>
          <w:sz w:val="20"/>
          <w:szCs w:val="20"/>
        </w:rPr>
        <w:t>1</w:t>
      </w:r>
      <w:r w:rsidRPr="00926127">
        <w:rPr>
          <w:sz w:val="20"/>
          <w:szCs w:val="20"/>
        </w:rPr>
        <w:t xml:space="preserve">.2 </w:t>
      </w:r>
      <w:r w:rsidRPr="00926127">
        <w:rPr>
          <w:sz w:val="20"/>
          <w:szCs w:val="20"/>
        </w:rPr>
        <w:tab/>
      </w:r>
      <w:permStart w:id="978400680" w:edGrp="everyone"/>
      <w:r>
        <w:rPr>
          <w:sz w:val="20"/>
          <w:szCs w:val="20"/>
          <w:highlight w:val="yellow"/>
        </w:rPr>
        <w:t>Obchodní firma / Jméno / Název</w:t>
      </w:r>
      <w:r w:rsidR="00EE30FC">
        <w:rPr>
          <w:sz w:val="20"/>
          <w:szCs w:val="20"/>
        </w:rPr>
        <w:t xml:space="preserve"> </w:t>
      </w:r>
      <w:r w:rsidR="00EE30FC" w:rsidRPr="00EE30FC">
        <w:rPr>
          <w:color w:val="FF0000"/>
          <w:sz w:val="20"/>
          <w:szCs w:val="20"/>
        </w:rPr>
        <w:t>DOPLNÍ ÚČASTNÍK</w:t>
      </w:r>
      <w:r w:rsidRPr="00926127">
        <w:rPr>
          <w:sz w:val="20"/>
          <w:szCs w:val="20"/>
        </w:rPr>
        <w:tab/>
      </w:r>
      <w:r w:rsidRPr="00926127">
        <w:rPr>
          <w:sz w:val="20"/>
          <w:szCs w:val="20"/>
        </w:rPr>
        <w:tab/>
      </w:r>
      <w:r w:rsidRPr="00926127">
        <w:rPr>
          <w:sz w:val="20"/>
          <w:szCs w:val="20"/>
        </w:rPr>
        <w:tab/>
      </w:r>
      <w:r w:rsidRPr="00926127">
        <w:rPr>
          <w:sz w:val="20"/>
          <w:szCs w:val="20"/>
        </w:rPr>
        <w:tab/>
      </w:r>
    </w:p>
    <w:p w14:paraId="0D8B97C2" w14:textId="77777777" w:rsidR="001570E2" w:rsidRPr="00926127" w:rsidRDefault="001570E2" w:rsidP="001570E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0"/>
        </w:rPr>
      </w:pPr>
      <w:r w:rsidRPr="0092612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 xml:space="preserve">zapsána v </w:t>
      </w:r>
      <w:r w:rsidRPr="001B6205">
        <w:rPr>
          <w:rFonts w:ascii="Arial" w:hAnsi="Arial" w:cs="Arial"/>
          <w:sz w:val="20"/>
          <w:highlight w:val="yellow"/>
        </w:rPr>
        <w:t>……</w:t>
      </w:r>
      <w:r w:rsidRPr="00926127">
        <w:rPr>
          <w:rFonts w:ascii="Arial" w:hAnsi="Arial" w:cs="Arial"/>
          <w:sz w:val="20"/>
        </w:rPr>
        <w:t xml:space="preserve"> </w:t>
      </w:r>
      <w:r w:rsidRPr="00926127">
        <w:rPr>
          <w:rFonts w:ascii="Arial" w:hAnsi="Arial" w:cs="Arial"/>
          <w:i/>
          <w:sz w:val="20"/>
          <w:highlight w:val="yellow"/>
        </w:rPr>
        <w:t>(např. obchodním rejstříku vedeném ……. soudem v </w:t>
      </w:r>
      <w:proofErr w:type="gramStart"/>
      <w:r w:rsidRPr="00926127">
        <w:rPr>
          <w:rFonts w:ascii="Arial" w:hAnsi="Arial" w:cs="Arial"/>
          <w:i/>
          <w:sz w:val="20"/>
          <w:highlight w:val="yellow"/>
        </w:rPr>
        <w:t>…….</w:t>
      </w:r>
      <w:proofErr w:type="gramEnd"/>
      <w:r w:rsidRPr="00926127">
        <w:rPr>
          <w:rFonts w:ascii="Arial" w:hAnsi="Arial" w:cs="Arial"/>
          <w:i/>
          <w:sz w:val="20"/>
          <w:highlight w:val="yellow"/>
        </w:rPr>
        <w:t>, oddíl ….,  vložka ……. / živnostenském rejstříku / nebo uvést jinou evidenci)</w:t>
      </w:r>
      <w:r w:rsidRPr="00926127">
        <w:rPr>
          <w:rFonts w:ascii="Arial" w:hAnsi="Arial" w:cs="Arial"/>
          <w:i/>
          <w:sz w:val="20"/>
        </w:rPr>
        <w:t xml:space="preserve"> </w:t>
      </w:r>
    </w:p>
    <w:p w14:paraId="3F49A24D" w14:textId="77777777" w:rsidR="001570E2" w:rsidRPr="00926127" w:rsidRDefault="001570E2" w:rsidP="001570E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0"/>
        </w:rPr>
      </w:pPr>
      <w:r w:rsidRPr="0092612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 xml:space="preserve">zastoupena: </w:t>
      </w:r>
      <w:r w:rsidRPr="00926127">
        <w:rPr>
          <w:rFonts w:ascii="Arial" w:hAnsi="Arial" w:cs="Arial"/>
          <w:sz w:val="20"/>
          <w:highlight w:val="yellow"/>
        </w:rPr>
        <w:t>(</w:t>
      </w:r>
      <w:r w:rsidRPr="00926127">
        <w:rPr>
          <w:rFonts w:ascii="Arial" w:hAnsi="Arial" w:cs="Arial"/>
          <w:i/>
          <w:sz w:val="20"/>
          <w:highlight w:val="yellow"/>
        </w:rPr>
        <w:t>uvést u právnické osoby: doplnit statutární orgán, jméno, příjmení, funkci)</w:t>
      </w:r>
    </w:p>
    <w:p w14:paraId="06E43FFD" w14:textId="77777777" w:rsidR="001570E2" w:rsidRDefault="001570E2" w:rsidP="001570E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0"/>
        </w:rPr>
      </w:pPr>
      <w:r w:rsidRPr="00926127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 xml:space="preserve">k podpisu oprávněn na základě </w:t>
      </w:r>
      <w:proofErr w:type="gramStart"/>
      <w:r w:rsidRPr="00926127">
        <w:rPr>
          <w:rFonts w:ascii="Arial" w:hAnsi="Arial" w:cs="Arial"/>
          <w:sz w:val="20"/>
        </w:rPr>
        <w:t>…….</w:t>
      </w:r>
      <w:proofErr w:type="gramEnd"/>
      <w:r w:rsidRPr="00926127">
        <w:rPr>
          <w:rFonts w:ascii="Arial" w:hAnsi="Arial" w:cs="Arial"/>
          <w:sz w:val="20"/>
        </w:rPr>
        <w:t>. ze dne</w:t>
      </w:r>
      <w:proofErr w:type="gramStart"/>
      <w:r w:rsidRPr="00926127">
        <w:rPr>
          <w:rFonts w:ascii="Arial" w:hAnsi="Arial" w:cs="Arial"/>
          <w:sz w:val="20"/>
        </w:rPr>
        <w:t xml:space="preserve"> ….</w:t>
      </w:r>
      <w:proofErr w:type="gramEnd"/>
      <w:r w:rsidRPr="00926127">
        <w:rPr>
          <w:rFonts w:ascii="Arial" w:hAnsi="Arial" w:cs="Arial"/>
          <w:sz w:val="20"/>
        </w:rPr>
        <w:t xml:space="preserve">.: </w:t>
      </w:r>
      <w:r w:rsidRPr="00926127">
        <w:rPr>
          <w:rFonts w:ascii="Arial" w:hAnsi="Arial" w:cs="Arial"/>
          <w:i/>
          <w:sz w:val="20"/>
        </w:rPr>
        <w:t>(</w:t>
      </w:r>
      <w:r w:rsidRPr="00926127">
        <w:rPr>
          <w:rFonts w:ascii="Arial" w:hAnsi="Arial" w:cs="Arial"/>
          <w:i/>
          <w:sz w:val="20"/>
          <w:highlight w:val="yellow"/>
        </w:rPr>
        <w:t>uvést u právnické osoby: pokud nepodepisuje statutární orgán nebo uvést u fyzické osoby podnikatele, je-li zastoupena např. na základě plné moci) (doplnit jméno, příjmení a funkci)</w:t>
      </w:r>
    </w:p>
    <w:p w14:paraId="7D77827B" w14:textId="77777777" w:rsidR="001570E2" w:rsidRPr="00926127" w:rsidRDefault="001570E2" w:rsidP="001570E2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>se sídlem: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</w:p>
    <w:p w14:paraId="6CD5A403" w14:textId="77777777" w:rsidR="001570E2" w:rsidRPr="00926127" w:rsidRDefault="001570E2" w:rsidP="001570E2">
      <w:pPr>
        <w:pStyle w:val="Normln1"/>
        <w:tabs>
          <w:tab w:val="left" w:pos="3119"/>
        </w:tabs>
        <w:spacing w:line="240" w:lineRule="auto"/>
        <w:ind w:left="567" w:hanging="567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>IČ: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</w:p>
    <w:p w14:paraId="5B0206B1" w14:textId="77777777" w:rsidR="001570E2" w:rsidRPr="00926127" w:rsidRDefault="001570E2" w:rsidP="001570E2">
      <w:pPr>
        <w:pStyle w:val="NormlnIMP"/>
        <w:tabs>
          <w:tab w:val="left" w:pos="3119"/>
        </w:tabs>
        <w:spacing w:line="240" w:lineRule="auto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>DIČ:</w:t>
      </w:r>
      <w:r w:rsidRPr="00926127">
        <w:rPr>
          <w:rFonts w:ascii="Arial" w:hAnsi="Arial" w:cs="Arial"/>
          <w:sz w:val="20"/>
        </w:rPr>
        <w:tab/>
      </w:r>
      <w:r w:rsidRPr="00926127">
        <w:rPr>
          <w:rFonts w:ascii="Arial" w:hAnsi="Arial" w:cs="Arial"/>
          <w:sz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</w:rPr>
        <w:tab/>
      </w:r>
    </w:p>
    <w:p w14:paraId="77C79B06" w14:textId="77777777" w:rsidR="001570E2" w:rsidRPr="00926127" w:rsidRDefault="001570E2" w:rsidP="001570E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bankovní spojení: 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</w:p>
    <w:p w14:paraId="3F933682" w14:textId="77777777" w:rsidR="001570E2" w:rsidRPr="00926127" w:rsidRDefault="001570E2" w:rsidP="001570E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č. účtu:   </w:t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ab/>
      </w:r>
      <w:r w:rsidRPr="001B6205">
        <w:rPr>
          <w:rFonts w:ascii="Arial" w:hAnsi="Arial" w:cs="Arial"/>
          <w:sz w:val="20"/>
          <w:highlight w:val="yellow"/>
        </w:rPr>
        <w:t>…………</w:t>
      </w:r>
    </w:p>
    <w:permEnd w:id="978400680"/>
    <w:p w14:paraId="0D9EE07D" w14:textId="77777777" w:rsidR="001B0B6D" w:rsidRPr="00926127" w:rsidRDefault="001570E2" w:rsidP="001570E2">
      <w:pPr>
        <w:ind w:left="567"/>
        <w:rPr>
          <w:rFonts w:ascii="Arial" w:hAnsi="Arial" w:cs="Arial"/>
        </w:rPr>
      </w:pPr>
      <w:r w:rsidRPr="00926127">
        <w:rPr>
          <w:rFonts w:ascii="Arial" w:hAnsi="Arial" w:cs="Arial"/>
          <w:b/>
          <w:bCs/>
          <w:iCs/>
        </w:rPr>
        <w:t xml:space="preserve"> </w:t>
      </w:r>
      <w:r w:rsidR="001B0B6D" w:rsidRPr="00926127">
        <w:rPr>
          <w:rFonts w:ascii="Arial" w:hAnsi="Arial" w:cs="Arial"/>
          <w:b/>
          <w:bCs/>
          <w:iCs/>
        </w:rPr>
        <w:t>(dále jen zhotovitel)</w:t>
      </w:r>
    </w:p>
    <w:p w14:paraId="2316C4EC" w14:textId="77777777" w:rsidR="001B0B6D" w:rsidRDefault="001B0B6D" w:rsidP="001B0B6D">
      <w:pPr>
        <w:ind w:left="567" w:hanging="567"/>
        <w:jc w:val="center"/>
        <w:rPr>
          <w:b/>
          <w:bCs/>
          <w:sz w:val="24"/>
          <w:szCs w:val="24"/>
        </w:rPr>
      </w:pPr>
    </w:p>
    <w:p w14:paraId="3B8D5D56" w14:textId="77777777" w:rsidR="001B0B6D" w:rsidRDefault="001B0B6D" w:rsidP="001B0B6D">
      <w:pPr>
        <w:ind w:left="567" w:hanging="567"/>
        <w:jc w:val="center"/>
        <w:rPr>
          <w:b/>
          <w:bCs/>
          <w:sz w:val="24"/>
          <w:szCs w:val="24"/>
        </w:rPr>
      </w:pPr>
    </w:p>
    <w:p w14:paraId="394290A6" w14:textId="77777777" w:rsidR="001B0B6D" w:rsidRPr="00926127" w:rsidRDefault="001B0B6D" w:rsidP="001B0B6D">
      <w:pPr>
        <w:pStyle w:val="Nadpis1"/>
        <w:tabs>
          <w:tab w:val="clear" w:pos="540"/>
        </w:tabs>
        <w:suppressAutoHyphens/>
        <w:spacing w:before="0" w:after="80" w:line="240" w:lineRule="atLeast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Předmět smlouvy</w:t>
      </w:r>
    </w:p>
    <w:p w14:paraId="49B3F311" w14:textId="43772E56" w:rsidR="001B0B6D" w:rsidRPr="00451EA6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této </w:t>
      </w:r>
      <w:r w:rsidRPr="00926127">
        <w:rPr>
          <w:rFonts w:ascii="Arial" w:hAnsi="Arial" w:cs="Arial"/>
          <w:sz w:val="20"/>
          <w:szCs w:val="20"/>
        </w:rPr>
        <w:t xml:space="preserve">smlouvy je provedení díla - </w:t>
      </w:r>
      <w:r w:rsidRPr="009B4F59">
        <w:rPr>
          <w:rFonts w:ascii="Arial" w:hAnsi="Arial" w:cs="Arial"/>
          <w:sz w:val="20"/>
          <w:szCs w:val="20"/>
        </w:rPr>
        <w:t xml:space="preserve">stavby </w:t>
      </w:r>
      <w:r w:rsidRPr="009B4F59">
        <w:rPr>
          <w:rFonts w:ascii="Arial" w:hAnsi="Arial" w:cs="Arial"/>
          <w:b/>
          <w:sz w:val="20"/>
          <w:szCs w:val="20"/>
        </w:rPr>
        <w:t>„</w:t>
      </w:r>
      <w:r w:rsidR="001570E2" w:rsidRPr="009B4F59">
        <w:rPr>
          <w:rFonts w:ascii="Arial" w:hAnsi="Arial" w:cs="Arial"/>
          <w:b/>
          <w:sz w:val="20"/>
          <w:szCs w:val="20"/>
        </w:rPr>
        <w:t xml:space="preserve">Zámecké konírny – Community Hub – </w:t>
      </w:r>
      <w:r w:rsidR="00F42817">
        <w:rPr>
          <w:rFonts w:ascii="Arial" w:hAnsi="Arial" w:cs="Arial"/>
          <w:b/>
          <w:sz w:val="20"/>
          <w:szCs w:val="20"/>
        </w:rPr>
        <w:t>konírny a mléčnice</w:t>
      </w:r>
      <w:r w:rsidRPr="009B4F59">
        <w:rPr>
          <w:rFonts w:ascii="Arial" w:hAnsi="Arial" w:cs="Arial"/>
          <w:b/>
          <w:sz w:val="20"/>
          <w:szCs w:val="20"/>
        </w:rPr>
        <w:t>“</w:t>
      </w:r>
      <w:r w:rsidRPr="009B4F59">
        <w:rPr>
          <w:rFonts w:ascii="Arial" w:hAnsi="Arial" w:cs="Arial"/>
          <w:sz w:val="20"/>
          <w:szCs w:val="20"/>
        </w:rPr>
        <w:t xml:space="preserve"> (dále též „stavba“ nebo „dílo“) dle projektové dokumentace zpracované </w:t>
      </w:r>
      <w:r w:rsidR="001570E2" w:rsidRPr="009B4F59">
        <w:rPr>
          <w:rFonts w:ascii="Arial" w:hAnsi="Arial" w:cs="Arial"/>
          <w:sz w:val="20"/>
          <w:szCs w:val="20"/>
        </w:rPr>
        <w:t>společností Amun Pro s.r.o., IČ: 6369201</w:t>
      </w:r>
      <w:r w:rsidR="00E07A44">
        <w:rPr>
          <w:rFonts w:ascii="Arial" w:hAnsi="Arial" w:cs="Arial"/>
          <w:sz w:val="20"/>
          <w:szCs w:val="20"/>
        </w:rPr>
        <w:t xml:space="preserve"> </w:t>
      </w:r>
      <w:r w:rsidR="001570E2" w:rsidRPr="009B4F59">
        <w:rPr>
          <w:rFonts w:ascii="Arial" w:hAnsi="Arial" w:cs="Arial"/>
          <w:sz w:val="20"/>
          <w:szCs w:val="20"/>
        </w:rPr>
        <w:t>p</w:t>
      </w:r>
      <w:r w:rsidRPr="009B4F59">
        <w:rPr>
          <w:rFonts w:ascii="Arial" w:hAnsi="Arial" w:cs="Arial"/>
          <w:sz w:val="20"/>
          <w:szCs w:val="20"/>
        </w:rPr>
        <w:t xml:space="preserve">od č. </w:t>
      </w:r>
      <w:r w:rsidR="001570E2" w:rsidRPr="009B4F59">
        <w:rPr>
          <w:rFonts w:ascii="Arial" w:hAnsi="Arial" w:cs="Arial"/>
          <w:sz w:val="20"/>
          <w:szCs w:val="20"/>
        </w:rPr>
        <w:t>11.50/22</w:t>
      </w:r>
      <w:r w:rsidR="00842514">
        <w:rPr>
          <w:rFonts w:ascii="Arial" w:hAnsi="Arial" w:cs="Arial"/>
          <w:sz w:val="20"/>
          <w:szCs w:val="20"/>
        </w:rPr>
        <w:t xml:space="preserve">, část </w:t>
      </w:r>
      <w:r w:rsidR="00F42817">
        <w:rPr>
          <w:rFonts w:ascii="Arial" w:hAnsi="Arial" w:cs="Arial"/>
          <w:sz w:val="20"/>
          <w:szCs w:val="20"/>
        </w:rPr>
        <w:t>konírny a mléčnice</w:t>
      </w:r>
      <w:r w:rsidRPr="009B4F59">
        <w:rPr>
          <w:rFonts w:ascii="Arial" w:hAnsi="Arial" w:cs="Arial"/>
          <w:sz w:val="20"/>
          <w:szCs w:val="20"/>
        </w:rPr>
        <w:t xml:space="preserve"> (dále jen „projektová dokumentace“) a zpracování dokumentace skutečného provedení stavby</w:t>
      </w:r>
      <w:r w:rsidR="00E07A44">
        <w:rPr>
          <w:rFonts w:ascii="Arial" w:hAnsi="Arial" w:cs="Arial"/>
          <w:sz w:val="20"/>
          <w:szCs w:val="20"/>
        </w:rPr>
        <w:t>.</w:t>
      </w:r>
      <w:r w:rsidRPr="009B4F59">
        <w:rPr>
          <w:rFonts w:ascii="Arial" w:hAnsi="Arial" w:cs="Arial"/>
          <w:sz w:val="20"/>
          <w:szCs w:val="20"/>
        </w:rPr>
        <w:t xml:space="preserve"> Předmětem této smlouvy je dále geodetické zaměření díla včetně geometrického plánu</w:t>
      </w:r>
      <w:r w:rsidRPr="009B4F59">
        <w:rPr>
          <w:rFonts w:ascii="Arial" w:hAnsi="Arial" w:cs="Arial"/>
          <w:i/>
          <w:sz w:val="20"/>
          <w:szCs w:val="20"/>
        </w:rPr>
        <w:t xml:space="preserve"> </w:t>
      </w:r>
      <w:r w:rsidRPr="009B4F59">
        <w:rPr>
          <w:rFonts w:ascii="Arial" w:hAnsi="Arial" w:cs="Arial"/>
          <w:sz w:val="20"/>
          <w:szCs w:val="20"/>
        </w:rPr>
        <w:t>pro vklad do katastru nemovitostí</w:t>
      </w:r>
      <w:r w:rsidR="009B4F59">
        <w:rPr>
          <w:rFonts w:ascii="Arial" w:hAnsi="Arial" w:cs="Arial"/>
          <w:sz w:val="20"/>
          <w:szCs w:val="20"/>
        </w:rPr>
        <w:t xml:space="preserve">. </w:t>
      </w:r>
      <w:r w:rsidRPr="00954B64">
        <w:rPr>
          <w:rFonts w:ascii="Arial" w:hAnsi="Arial" w:cs="Arial"/>
          <w:sz w:val="20"/>
          <w:szCs w:val="20"/>
        </w:rPr>
        <w:t>Zhotovitel</w:t>
      </w:r>
      <w:r w:rsidRPr="00926127">
        <w:rPr>
          <w:rFonts w:ascii="Arial" w:hAnsi="Arial" w:cs="Arial"/>
          <w:sz w:val="20"/>
          <w:szCs w:val="20"/>
        </w:rPr>
        <w:t xml:space="preserve"> prohlašuje, že je odborně způsobilý k zajištění předmětu plnění podle </w:t>
      </w:r>
      <w:r>
        <w:rPr>
          <w:rFonts w:ascii="Arial" w:hAnsi="Arial" w:cs="Arial"/>
          <w:sz w:val="20"/>
          <w:szCs w:val="20"/>
        </w:rPr>
        <w:t xml:space="preserve">této </w:t>
      </w:r>
      <w:r w:rsidRPr="00451EA6">
        <w:rPr>
          <w:rFonts w:ascii="Arial" w:hAnsi="Arial" w:cs="Arial"/>
          <w:sz w:val="20"/>
          <w:szCs w:val="20"/>
        </w:rPr>
        <w:t>smlouvy.</w:t>
      </w:r>
    </w:p>
    <w:p w14:paraId="1780A6F3" w14:textId="77777777" w:rsidR="001B0B6D" w:rsidRPr="009B4F59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40" w:hanging="540"/>
        <w:rPr>
          <w:rFonts w:ascii="Arial" w:hAnsi="Arial" w:cs="Arial"/>
          <w:sz w:val="20"/>
          <w:szCs w:val="20"/>
        </w:rPr>
      </w:pPr>
      <w:r w:rsidRPr="009B4F59">
        <w:rPr>
          <w:rFonts w:ascii="Arial" w:hAnsi="Arial" w:cs="Arial"/>
          <w:sz w:val="20"/>
          <w:szCs w:val="20"/>
        </w:rPr>
        <w:t xml:space="preserve">Provedením stavby se rozumí úplné, funkční a bezvadné provedení všech stavebních a montážních prací, konstrukcí, dodávek materiálů, technických a technologických zařízení, včetně všech činností spojených s plněním předmětu smlouvy a nezbytných pro uvedení předmětu díla do užívání. V této souvislosti je zhotovitel zejména povinen: </w:t>
      </w:r>
    </w:p>
    <w:p w14:paraId="3D916E9A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lastRenderedPageBreak/>
        <w:t>zajistit nezbytná opatření nutná pro neporušení veškerých inženýrských sítí během výstavby,</w:t>
      </w:r>
    </w:p>
    <w:p w14:paraId="0F4CD7E0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všechny nezbytné průzkumy nutné pro řádné provádění a ukončení díla v návaznosti na výsledky průzkumů předložených objednatelem,</w:t>
      </w:r>
    </w:p>
    <w:p w14:paraId="12025C42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a provést všechna opatření organizačního a stavebně technologického charakteru k řádnému provedení díla,</w:t>
      </w:r>
    </w:p>
    <w:p w14:paraId="7F9A0612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provést bezpečnostní opatření na ochranu osob a majetku (zejména chodců a vozidel v místech dotčených stavbou),</w:t>
      </w:r>
    </w:p>
    <w:p w14:paraId="52E7E649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provést opatření k dočasné ochraně vzrostlých stromů, jež mají být zachovány,  </w:t>
      </w:r>
    </w:p>
    <w:p w14:paraId="257A6134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zpracovat dílenskou</w:t>
      </w:r>
      <w:r>
        <w:rPr>
          <w:rFonts w:ascii="Arial" w:hAnsi="Arial" w:cs="Arial"/>
        </w:rPr>
        <w:t xml:space="preserve"> a výrobní</w:t>
      </w:r>
      <w:r w:rsidRPr="00926127">
        <w:rPr>
          <w:rFonts w:ascii="Arial" w:hAnsi="Arial" w:cs="Arial"/>
        </w:rPr>
        <w:t xml:space="preserve"> dokumentaci potřebnou pro provedení stavby,</w:t>
      </w:r>
    </w:p>
    <w:p w14:paraId="62EFC3D5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ostrahu stavby a staveniště, materiálů a strojů na staveništi,</w:t>
      </w:r>
    </w:p>
    <w:p w14:paraId="2338A835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bezpečnost práce a ochrany životního prostředí,</w:t>
      </w:r>
    </w:p>
    <w:p w14:paraId="4F99CD53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projednat a zajistit případné zvláštní užívání komunikací a veřejných ploch včetně úhrady vyměřených poplatků a nájemného, zajistit povolení k uzavírkám,</w:t>
      </w:r>
    </w:p>
    <w:p w14:paraId="5A66BB59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dopravní značení k dopravním omezením, jejich údržbu</w:t>
      </w:r>
      <w:r>
        <w:rPr>
          <w:rFonts w:ascii="Arial" w:hAnsi="Arial" w:cs="Arial"/>
        </w:rPr>
        <w:t>,</w:t>
      </w:r>
      <w:r w:rsidRPr="00926127">
        <w:rPr>
          <w:rFonts w:ascii="Arial" w:hAnsi="Arial" w:cs="Arial"/>
        </w:rPr>
        <w:t xml:space="preserve"> přemisťování a následné odstranění,</w:t>
      </w:r>
    </w:p>
    <w:p w14:paraId="322E2923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a provést všechny předepsané či dohodnuté zkoušky a revize vztahující se k prováděnému dílu včetně pořízení protokolů, zajistit atesty a doklady o požadovaných vlastnostech výrobků (prohlášení o shodě),</w:t>
      </w:r>
    </w:p>
    <w:p w14:paraId="2FECFB75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zřídit a odstranit zařízení staveniště včetně </w:t>
      </w:r>
      <w:r>
        <w:rPr>
          <w:rFonts w:ascii="Arial" w:hAnsi="Arial" w:cs="Arial"/>
        </w:rPr>
        <w:t xml:space="preserve">zajištění </w:t>
      </w:r>
      <w:r w:rsidRPr="00926127">
        <w:rPr>
          <w:rFonts w:ascii="Arial" w:hAnsi="Arial" w:cs="Arial"/>
        </w:rPr>
        <w:t>napojení na inženýrské sítě,</w:t>
      </w:r>
    </w:p>
    <w:p w14:paraId="317785E1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zajistit odvoz, uložení a likvidaci odpadů v souladu s právními předpisy,</w:t>
      </w:r>
    </w:p>
    <w:p w14:paraId="5157E26D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uvést všechny povrchy dotčené stavbou do původního stavu (komunikace, chodníky, zeleň, příkopy, propustky apod.),</w:t>
      </w:r>
    </w:p>
    <w:p w14:paraId="339659B2" w14:textId="77777777" w:rsidR="001B0B6D" w:rsidRPr="00926127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oznámit zahájení stavebních prací v souladu s pravomocnými rozhodnutími a vyjádřeními např. správcům sítí apod.,</w:t>
      </w:r>
    </w:p>
    <w:p w14:paraId="29FBE34C" w14:textId="77777777" w:rsidR="001B0B6D" w:rsidRPr="007E221A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7E221A">
        <w:rPr>
          <w:rFonts w:ascii="Arial" w:hAnsi="Arial" w:cs="Arial"/>
        </w:rPr>
        <w:t>dodržet podmínky stanovené (ve smlouvách či v jiných dokumentech) správci inženýrských sítí, dotčenými orgány a vlastníky veřejné dopravní a technické infrastruktury,</w:t>
      </w:r>
    </w:p>
    <w:p w14:paraId="3F4BA816" w14:textId="77777777" w:rsidR="001B0B6D" w:rsidRPr="007E221A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7E221A">
        <w:rPr>
          <w:rFonts w:ascii="Arial" w:hAnsi="Arial" w:cs="Arial"/>
        </w:rPr>
        <w:t xml:space="preserve">dodržet podmínky uvedené ve smlouvách s jednotlivými vlastníky nemovitostí (zejména ve smlouvách o právu provést stavbu), </w:t>
      </w:r>
    </w:p>
    <w:p w14:paraId="547C26C9" w14:textId="4A3A8755" w:rsidR="001B0B6D" w:rsidRPr="001114AC" w:rsidRDefault="001B0B6D" w:rsidP="00F42817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splnit podmínky vyplývající z </w:t>
      </w:r>
      <w:r w:rsidR="00F42817" w:rsidRPr="00F42817">
        <w:rPr>
          <w:rFonts w:ascii="Arial" w:hAnsi="Arial" w:cs="Arial"/>
        </w:rPr>
        <w:t>územního rozhodnutí č.j. SMK/005195/2024 ze dne 16.1.2024 vydaného Magistrátem města Karviné a společného povolení č.j. SMK/134737/2023 ze dne 9.10.2023 vydaného Magistrátem města Karviné a dalších povolení záměru</w:t>
      </w:r>
      <w:r w:rsidRPr="001114AC">
        <w:rPr>
          <w:rFonts w:ascii="Arial" w:hAnsi="Arial" w:cs="Arial"/>
        </w:rPr>
        <w:t xml:space="preserve"> nebo jiných rozhodnutí, dokladů, vyjádření, souhlasů, stanovisek či smluv týkajících se díla,</w:t>
      </w:r>
    </w:p>
    <w:p w14:paraId="39E8E235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zajistit koordinační a kompletační činnost celé stavby,</w:t>
      </w:r>
    </w:p>
    <w:p w14:paraId="363AE864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provádět denní úklid staveniště, průběžně odstraňovat znečištění komunikací či škod na nich,</w:t>
      </w:r>
    </w:p>
    <w:p w14:paraId="0CF215B4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oplotit staveniště nebo jinak jej vhodně zabezpečit, </w:t>
      </w:r>
    </w:p>
    <w:p w14:paraId="3E3757E8" w14:textId="77777777" w:rsidR="001B0B6D" w:rsidRPr="001114AC" w:rsidRDefault="001B0B6D" w:rsidP="001B0B6D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označit staveniště v souladu s právními předpisy a dále jej označit tabulí o </w:t>
      </w:r>
      <w:proofErr w:type="gramStart"/>
      <w:r w:rsidRPr="001114AC">
        <w:rPr>
          <w:rFonts w:ascii="Arial" w:hAnsi="Arial" w:cs="Arial"/>
        </w:rPr>
        <w:t>rozměrech  1</w:t>
      </w:r>
      <w:proofErr w:type="gramEnd"/>
      <w:r w:rsidRPr="001114AC">
        <w:rPr>
          <w:rFonts w:ascii="Arial" w:hAnsi="Arial" w:cs="Arial"/>
        </w:rPr>
        <w:t>,2 m x 0,8 m s logem objednatele, názvem stavby a nápisem „STAVÍME PRO VÁS“,</w:t>
      </w:r>
    </w:p>
    <w:p w14:paraId="6C343DFD" w14:textId="4031FD2E" w:rsidR="001570E2" w:rsidRPr="001114AC" w:rsidRDefault="001570E2" w:rsidP="000F26F9">
      <w:pPr>
        <w:numPr>
          <w:ilvl w:val="0"/>
          <w:numId w:val="3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zajistit koordinaci se stavbou </w:t>
      </w:r>
      <w:r w:rsidR="000F26F9" w:rsidRPr="001114AC">
        <w:rPr>
          <w:rFonts w:ascii="Arial" w:hAnsi="Arial" w:cs="Arial"/>
        </w:rPr>
        <w:t>„</w:t>
      </w:r>
      <w:r w:rsidRPr="001114AC">
        <w:rPr>
          <w:rFonts w:ascii="Arial" w:hAnsi="Arial" w:cs="Arial"/>
        </w:rPr>
        <w:t xml:space="preserve">Zámecké konírny – Community Hub – </w:t>
      </w:r>
      <w:r w:rsidR="00F42817">
        <w:rPr>
          <w:rFonts w:ascii="Arial" w:hAnsi="Arial" w:cs="Arial"/>
        </w:rPr>
        <w:t>inhalatorium</w:t>
      </w:r>
      <w:r w:rsidR="000F26F9" w:rsidRPr="001114AC">
        <w:rPr>
          <w:rFonts w:ascii="Arial" w:hAnsi="Arial" w:cs="Arial"/>
        </w:rPr>
        <w:t>“</w:t>
      </w:r>
      <w:r w:rsidR="003C4D7D">
        <w:rPr>
          <w:rFonts w:ascii="Arial" w:hAnsi="Arial" w:cs="Arial"/>
        </w:rPr>
        <w:t xml:space="preserve"> (investor objednatel)</w:t>
      </w:r>
      <w:r w:rsidR="000F26F9" w:rsidRPr="001114AC">
        <w:rPr>
          <w:rFonts w:ascii="Arial" w:hAnsi="Arial" w:cs="Arial"/>
        </w:rPr>
        <w:t xml:space="preserve"> a stavbou přípojky nízkého napětí s názvem „IV-12-8026144 Karviná, park B. Němcové 882/1, </w:t>
      </w:r>
      <w:proofErr w:type="spellStart"/>
      <w:r w:rsidR="000F26F9" w:rsidRPr="001114AC">
        <w:rPr>
          <w:rFonts w:ascii="Arial" w:hAnsi="Arial" w:cs="Arial"/>
        </w:rPr>
        <w:t>NNk</w:t>
      </w:r>
      <w:proofErr w:type="spellEnd"/>
      <w:r w:rsidR="000F26F9" w:rsidRPr="001114AC">
        <w:rPr>
          <w:rFonts w:ascii="Arial" w:hAnsi="Arial" w:cs="Arial"/>
        </w:rPr>
        <w:t>“ (</w:t>
      </w:r>
      <w:r w:rsidR="009B4F59" w:rsidRPr="001114AC">
        <w:rPr>
          <w:rFonts w:ascii="Arial" w:hAnsi="Arial" w:cs="Arial"/>
        </w:rPr>
        <w:t>investor</w:t>
      </w:r>
      <w:r w:rsidR="000F26F9" w:rsidRPr="001114AC">
        <w:rPr>
          <w:rFonts w:ascii="Arial" w:hAnsi="Arial" w:cs="Arial"/>
        </w:rPr>
        <w:t xml:space="preserve"> ČEZ Distribuce, a.s.),</w:t>
      </w:r>
    </w:p>
    <w:p w14:paraId="2B3B0387" w14:textId="77777777" w:rsidR="001B0B6D" w:rsidRPr="00390901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993" w:hanging="426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w) </w:t>
      </w:r>
      <w:r w:rsidRPr="001114AC">
        <w:rPr>
          <w:rFonts w:ascii="Arial" w:hAnsi="Arial" w:cs="Arial"/>
          <w:sz w:val="20"/>
          <w:szCs w:val="20"/>
        </w:rPr>
        <w:tab/>
        <w:t xml:space="preserve">zajistit v průběhu realizace díla plnou součinnost všech svých zástupců se zástupci projektanta, objednatele, </w:t>
      </w:r>
      <w:r w:rsidR="001570E2" w:rsidRPr="001114AC">
        <w:rPr>
          <w:rFonts w:ascii="Arial" w:hAnsi="Arial" w:cs="Arial"/>
          <w:sz w:val="20"/>
          <w:szCs w:val="20"/>
        </w:rPr>
        <w:t xml:space="preserve">technického dozoru, </w:t>
      </w:r>
      <w:r w:rsidRPr="001114AC">
        <w:rPr>
          <w:rFonts w:ascii="Arial" w:hAnsi="Arial" w:cs="Arial"/>
          <w:sz w:val="20"/>
          <w:szCs w:val="20"/>
        </w:rPr>
        <w:t>koordinátora BOZP, budoucího provozovatele, vlastníků a správců inženýrských sítí, případně s ostatními účastníky řízení</w:t>
      </w:r>
      <w:r w:rsidR="00424E30" w:rsidRPr="008F57CD">
        <w:rPr>
          <w:rFonts w:ascii="Arial" w:hAnsi="Arial" w:cs="Arial"/>
          <w:sz w:val="20"/>
          <w:szCs w:val="20"/>
        </w:rPr>
        <w:t xml:space="preserve"> vedeného stavebním úřadem</w:t>
      </w:r>
      <w:r w:rsidRPr="008F57CD">
        <w:rPr>
          <w:rFonts w:ascii="Arial" w:hAnsi="Arial" w:cs="Arial"/>
          <w:sz w:val="20"/>
          <w:szCs w:val="20"/>
        </w:rPr>
        <w:t xml:space="preserve"> a</w:t>
      </w:r>
      <w:r w:rsidRPr="00926127">
        <w:rPr>
          <w:rFonts w:ascii="Arial" w:hAnsi="Arial" w:cs="Arial"/>
          <w:sz w:val="20"/>
          <w:szCs w:val="20"/>
        </w:rPr>
        <w:t xml:space="preserve"> vlastníky okolních nemovitostí.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2032C2F" w14:textId="77777777" w:rsidR="001B0B6D" w:rsidRPr="00926127" w:rsidRDefault="001B0B6D" w:rsidP="001B0B6D">
      <w:pPr>
        <w:suppressAutoHyphens/>
        <w:overflowPunct/>
        <w:autoSpaceDE/>
        <w:autoSpaceDN/>
        <w:adjustRightInd/>
        <w:spacing w:after="80" w:line="240" w:lineRule="atLeast"/>
        <w:ind w:left="938"/>
        <w:jc w:val="both"/>
        <w:textAlignment w:val="auto"/>
        <w:rPr>
          <w:rFonts w:ascii="Arial" w:hAnsi="Arial" w:cs="Arial"/>
        </w:rPr>
      </w:pPr>
    </w:p>
    <w:p w14:paraId="1EC2CE42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Dokumentace skutečného provedení</w:t>
      </w:r>
      <w:r>
        <w:rPr>
          <w:rFonts w:ascii="Arial" w:hAnsi="Arial" w:cs="Arial"/>
          <w:sz w:val="20"/>
          <w:szCs w:val="20"/>
        </w:rPr>
        <w:t xml:space="preserve"> stavby</w:t>
      </w:r>
      <w:r w:rsidRPr="00926127">
        <w:rPr>
          <w:rFonts w:ascii="Arial" w:hAnsi="Arial" w:cs="Arial"/>
          <w:sz w:val="20"/>
          <w:szCs w:val="20"/>
        </w:rPr>
        <w:t xml:space="preserve"> bude provedena podle následujících zásad:</w:t>
      </w:r>
    </w:p>
    <w:p w14:paraId="326F82E2" w14:textId="77777777" w:rsidR="001B0B6D" w:rsidRPr="00926127" w:rsidRDefault="001B0B6D" w:rsidP="001B0B6D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do projektové dokumentace budou zřetelně vyznačeny všechny změny, k nimž došlo v průběhu provedení díla,</w:t>
      </w:r>
    </w:p>
    <w:p w14:paraId="7AFCE7D2" w14:textId="77777777" w:rsidR="001B0B6D" w:rsidRPr="00926127" w:rsidRDefault="001B0B6D" w:rsidP="001B0B6D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lastRenderedPageBreak/>
        <w:t>ty části projektové dokumentace, u kterých nedošlo k žádným změnám, budou označeny nápisem „beze změn“,</w:t>
      </w:r>
    </w:p>
    <w:p w14:paraId="53566DAE" w14:textId="77777777" w:rsidR="001B0B6D" w:rsidRPr="001114AC" w:rsidRDefault="001B0B6D" w:rsidP="001B0B6D">
      <w:pPr>
        <w:numPr>
          <w:ilvl w:val="0"/>
          <w:numId w:val="4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 xml:space="preserve">každý výkres (v tištěné formě) dokumentace skutečného provedení stavby bude opatřen </w:t>
      </w:r>
      <w:r w:rsidRPr="001114AC">
        <w:rPr>
          <w:rFonts w:ascii="Arial" w:hAnsi="Arial" w:cs="Arial"/>
        </w:rPr>
        <w:t>jménem a příjmením zpracovatele dokumentace skutečného provedení stavby, jeho podpise</w:t>
      </w:r>
      <w:r w:rsidR="00E07A44" w:rsidRPr="001114AC">
        <w:rPr>
          <w:rFonts w:ascii="Arial" w:hAnsi="Arial" w:cs="Arial"/>
        </w:rPr>
        <w:t>m, datem a razítkem zhotovitele.</w:t>
      </w:r>
    </w:p>
    <w:p w14:paraId="35BA98EF" w14:textId="77777777" w:rsidR="000F26F9" w:rsidRPr="001114AC" w:rsidRDefault="001B0B6D" w:rsidP="000F26F9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Dokumentace skutečného provedení stavby bude předána objednateli nejpozději v den převzetí díla objednatelem ve </w:t>
      </w:r>
      <w:r w:rsidR="000F26F9" w:rsidRPr="001114AC">
        <w:rPr>
          <w:rFonts w:ascii="Arial" w:hAnsi="Arial" w:cs="Arial"/>
          <w:sz w:val="20"/>
          <w:szCs w:val="20"/>
        </w:rPr>
        <w:t xml:space="preserve">dvou </w:t>
      </w:r>
      <w:r w:rsidRPr="001114AC">
        <w:rPr>
          <w:rFonts w:ascii="Arial" w:hAnsi="Arial" w:cs="Arial"/>
          <w:sz w:val="20"/>
          <w:szCs w:val="20"/>
        </w:rPr>
        <w:t xml:space="preserve">vyhotoveních v tištěné a 1x v digitální podobě. </w:t>
      </w:r>
      <w:r w:rsidR="000F26F9" w:rsidRPr="001114AC">
        <w:rPr>
          <w:rFonts w:ascii="Arial" w:hAnsi="Arial" w:cs="Arial"/>
          <w:sz w:val="20"/>
          <w:szCs w:val="20"/>
        </w:rPr>
        <w:t>Dokumentace v digitální podobě bude splňovat požadavky obecně závazných právních předpisů včetně předepsaného formátu dokumentace.</w:t>
      </w:r>
    </w:p>
    <w:p w14:paraId="5289D1CE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Geodetické zaměření skutečného provedení díla bude provedeno a ověřeno </w:t>
      </w:r>
      <w:r w:rsidR="00FA6C2D" w:rsidRPr="001114AC">
        <w:rPr>
          <w:rFonts w:ascii="Arial" w:hAnsi="Arial" w:cs="Arial"/>
          <w:sz w:val="20"/>
          <w:szCs w:val="20"/>
        </w:rPr>
        <w:t>autorizova</w:t>
      </w:r>
      <w:r w:rsidRPr="001114AC">
        <w:rPr>
          <w:rFonts w:ascii="Arial" w:hAnsi="Arial" w:cs="Arial"/>
          <w:sz w:val="20"/>
          <w:szCs w:val="20"/>
        </w:rPr>
        <w:t>ným zeměměřičským inženýrem a bude předáno objednateli 3x v tištěné a 1x v elektronické formě. Součástí zaměření budou i další objekty povrchové situace (např. zeleň, dopravní značení, kontejnerová stání, lavičky, koše, herní prvky, umělecká díla, sušáky, k</w:t>
      </w:r>
      <w:r w:rsidR="000F26F9" w:rsidRPr="001114AC">
        <w:rPr>
          <w:rFonts w:ascii="Arial" w:hAnsi="Arial" w:cs="Arial"/>
          <w:sz w:val="20"/>
          <w:szCs w:val="20"/>
        </w:rPr>
        <w:t xml:space="preserve">lepáče, veřejné osvětlení apod.) </w:t>
      </w:r>
      <w:r w:rsidRPr="001114AC">
        <w:rPr>
          <w:rFonts w:ascii="Arial" w:hAnsi="Arial" w:cs="Arial"/>
          <w:sz w:val="20"/>
          <w:szCs w:val="20"/>
        </w:rPr>
        <w:t xml:space="preserve">umístěné na dotčených nemovitostech, současně budou vyznačeny veškeré stavbou odstraněné objekty (objekty povrchové situace, technická infastruktura apod.). </w:t>
      </w:r>
    </w:p>
    <w:p w14:paraId="0C42A288" w14:textId="77777777" w:rsidR="001B0B6D" w:rsidRPr="001114AC" w:rsidRDefault="001B0B6D" w:rsidP="00FA6C2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Zhotovitel je povinen zpracovat geometrický plán v případech, kdy provedená stavba znamená dle právních předpisů nutnost provedení zápisu v katastru nemovitostí. </w:t>
      </w:r>
    </w:p>
    <w:p w14:paraId="7361F4F3" w14:textId="77777777" w:rsidR="00FA6C2D" w:rsidRPr="001114AC" w:rsidRDefault="00FA6C2D" w:rsidP="00E07A44">
      <w:pPr>
        <w:pStyle w:val="Nadpis2"/>
        <w:numPr>
          <w:ilvl w:val="0"/>
          <w:numId w:val="0"/>
        </w:numPr>
        <w:tabs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2.7 </w:t>
      </w:r>
      <w:r w:rsidRPr="001114AC">
        <w:rPr>
          <w:rFonts w:ascii="Arial" w:hAnsi="Arial" w:cs="Arial"/>
          <w:sz w:val="20"/>
          <w:szCs w:val="20"/>
        </w:rPr>
        <w:tab/>
        <w:t>Zhotovitel předá objednateli geodetickou dokumentaci vyhotovenou podle Směrnice pro tvorbu digitální technické mapy města Karviné.</w:t>
      </w:r>
    </w:p>
    <w:p w14:paraId="0FFEFB4D" w14:textId="77777777" w:rsidR="00FA6C2D" w:rsidRPr="001114AC" w:rsidRDefault="00FA6C2D" w:rsidP="00E07A44">
      <w:pPr>
        <w:pStyle w:val="Nadpis2"/>
        <w:numPr>
          <w:ilvl w:val="0"/>
          <w:numId w:val="0"/>
        </w:numPr>
        <w:tabs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  <w:lang w:eastAsia="zh-CN"/>
        </w:rPr>
      </w:pPr>
      <w:r w:rsidRPr="001114AC">
        <w:rPr>
          <w:sz w:val="20"/>
          <w:szCs w:val="20"/>
        </w:rPr>
        <w:tab/>
      </w:r>
      <w:r w:rsidRPr="001114AC">
        <w:rPr>
          <w:rFonts w:ascii="Arial" w:hAnsi="Arial" w:cs="Arial"/>
          <w:sz w:val="20"/>
          <w:szCs w:val="20"/>
        </w:rPr>
        <w:t>Zhotovitel zajistí vyhotovení geodetického podkladu pro potřeby vedení digitální technické mapy kraje obsahující geometrické, polohové a výškové určení objektů, které bude zpracované a předané v souladu se zákonem o zeměměřictví</w:t>
      </w:r>
      <w:r w:rsidR="00661B4C" w:rsidRPr="001114AC">
        <w:rPr>
          <w:rFonts w:ascii="Arial" w:hAnsi="Arial" w:cs="Arial"/>
          <w:sz w:val="20"/>
          <w:szCs w:val="20"/>
        </w:rPr>
        <w:t xml:space="preserve"> ve znění pozdějších předpisů</w:t>
      </w:r>
      <w:r w:rsidRPr="001114AC">
        <w:rPr>
          <w:rFonts w:ascii="Arial" w:hAnsi="Arial" w:cs="Arial"/>
          <w:sz w:val="20"/>
          <w:szCs w:val="20"/>
        </w:rPr>
        <w:t xml:space="preserve"> a s vyhláškou o digitální technické mapě kraje (dále jen „vyhláška o DTM kraje“), ve znění pozdějších předpisů a s metodickými postupy k problematice </w:t>
      </w:r>
      <w:r w:rsidR="00661B4C" w:rsidRPr="001114AC">
        <w:rPr>
          <w:rFonts w:ascii="Arial" w:hAnsi="Arial" w:cs="Arial"/>
          <w:sz w:val="20"/>
          <w:szCs w:val="20"/>
        </w:rPr>
        <w:t>d</w:t>
      </w:r>
      <w:r w:rsidRPr="001114AC">
        <w:rPr>
          <w:rFonts w:ascii="Arial" w:hAnsi="Arial" w:cs="Arial"/>
          <w:sz w:val="20"/>
          <w:szCs w:val="20"/>
        </w:rPr>
        <w:t>igitální technické mapy kraje (dále jen „DTM kraje“) zveřejněnými na stránkách ČÚZK, v aktuálně platné verzi Jednotného výměnného formátu digitální technické mapy (dále jen „JVF DTM“). Geodetický podklad se vyhotovuje s využitím stávajících údajů digitální technické mapy kraje. Součástí geodetického podkladu bude i posouzení návaznosti výsledku zaměření nového stavu na stav dosavadní. Z</w:t>
      </w:r>
      <w:r w:rsidRPr="001114AC">
        <w:rPr>
          <w:rFonts w:ascii="Arial" w:hAnsi="Arial" w:cs="Arial"/>
          <w:sz w:val="20"/>
          <w:szCs w:val="20"/>
          <w:lang w:eastAsia="zh-CN"/>
        </w:rPr>
        <w:t>měnový geodetický podklad objektů základní prostorové situace (dále jen „ZPS“) definovaných ve vyhlášce o DTM kraje předá zhotovitel na Portál Digitální mapy veřejné správy (dále jen „Portál DMVS“) v podobě geodetické aktualizační dokumentace DTM (dále jen „GAD DTM“). Změnovou geodetickou dokumentaci objektů dopravní a technické infrastruktury v majetku statutárního města Karviná definovaných ve vyhlášce o DTM kraje předá zhotovitel objednateli v aktuální verzi JVF DTM.</w:t>
      </w:r>
    </w:p>
    <w:p w14:paraId="43FB778A" w14:textId="77777777" w:rsidR="00FA6C2D" w:rsidRPr="001114AC" w:rsidRDefault="00FA6C2D" w:rsidP="00E07A44">
      <w:pPr>
        <w:pStyle w:val="Nadpis2"/>
        <w:numPr>
          <w:ilvl w:val="0"/>
          <w:numId w:val="0"/>
        </w:numPr>
        <w:tabs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sz w:val="20"/>
          <w:szCs w:val="20"/>
        </w:rPr>
        <w:tab/>
      </w:r>
      <w:r w:rsidRPr="001114AC">
        <w:rPr>
          <w:rFonts w:ascii="Arial" w:hAnsi="Arial" w:cs="Arial"/>
          <w:sz w:val="20"/>
          <w:szCs w:val="20"/>
        </w:rPr>
        <w:t>Kompletní geodetická dokumentace bude zhotovitelem nejprve předána objednateli ke kontrole správnosti obsahu zaměření nového stavu. Objednatel písemně potvrdí správnost obsahu předané geodetické dokumentace, poté zhotovitel zajistí bezodkladně předání ZPS v podobě GAD DTM na Portál DMVS. Zhotovitel doloží objednateli protokol o přijetí podkladu pro zápis do DTM kraje.</w:t>
      </w:r>
    </w:p>
    <w:p w14:paraId="2125B650" w14:textId="77777777" w:rsidR="001B0B6D" w:rsidRPr="001114AC" w:rsidRDefault="001B0B6D" w:rsidP="00FA6C2D">
      <w:pPr>
        <w:pStyle w:val="Nadpis2"/>
        <w:numPr>
          <w:ilvl w:val="1"/>
          <w:numId w:val="15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Smluvní strany se dohodly, že v pochybnostech se má za to, že předmětem díla jsou veškeré práce a dodávky obsažené v projektové dokumentaci. </w:t>
      </w:r>
    </w:p>
    <w:p w14:paraId="3ECFD1FC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Práce a dodávky, které v projektové dokumentaci obsaženy nejsou a na jejichž provedení objednatel trvá nebo s jejichž provedením nad sjednaný rámec díla souhlasí, se nazývají vícepráce. V případě výskytu víceprací má zhotovitel právo na jejich realizaci pouze v případě, že realizace víceprací je v souladu se zákonem č. 134/2016 Sb., o zadávání veřejných zakázek, ve znění pozdějších předpisů (dále též „zákon o veřejných zakázkách“).</w:t>
      </w:r>
    </w:p>
    <w:p w14:paraId="45B78FDB" w14:textId="77777777" w:rsidR="001B0B6D" w:rsidRPr="0018473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84737">
        <w:rPr>
          <w:rFonts w:ascii="Arial" w:hAnsi="Arial" w:cs="Arial"/>
          <w:sz w:val="20"/>
          <w:szCs w:val="20"/>
        </w:rPr>
        <w:t xml:space="preserve">Objednatel si vyhrazuje právo omezit či zmenšit předmět smlouvy o práce a dodávky, které </w:t>
      </w:r>
      <w:r w:rsidRPr="007E221A">
        <w:rPr>
          <w:rFonts w:ascii="Arial" w:hAnsi="Arial" w:cs="Arial"/>
          <w:sz w:val="20"/>
          <w:szCs w:val="20"/>
        </w:rPr>
        <w:t xml:space="preserve">jsou obsaženy </w:t>
      </w:r>
      <w:r w:rsidRPr="00491BC0">
        <w:rPr>
          <w:rFonts w:ascii="Arial" w:hAnsi="Arial" w:cs="Arial"/>
          <w:sz w:val="20"/>
          <w:szCs w:val="20"/>
        </w:rPr>
        <w:t>v projektové dokumentaci. Zhotovitel se zavazuje tyto práce a dodávky neprovádět. Práce a dodávky, které v projektové</w:t>
      </w:r>
      <w:r w:rsidRPr="00184737">
        <w:rPr>
          <w:rFonts w:ascii="Arial" w:hAnsi="Arial" w:cs="Arial"/>
          <w:sz w:val="20"/>
          <w:szCs w:val="20"/>
        </w:rPr>
        <w:t xml:space="preserve"> dokumentaci obsaženy jsou a objednatel jejich provedení nepožaduje, se nazývají méněpráce.</w:t>
      </w:r>
    </w:p>
    <w:p w14:paraId="2E16A033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Dojde-li při realizaci stavby k jakýmkoliv změnám</w:t>
      </w:r>
      <w:r>
        <w:rPr>
          <w:rFonts w:ascii="Arial" w:hAnsi="Arial" w:cs="Arial"/>
          <w:sz w:val="20"/>
          <w:szCs w:val="20"/>
        </w:rPr>
        <w:t xml:space="preserve"> (v množství nebo kvalitě)</w:t>
      </w:r>
      <w:r w:rsidRPr="00926127">
        <w:rPr>
          <w:rFonts w:ascii="Arial" w:hAnsi="Arial" w:cs="Arial"/>
          <w:sz w:val="20"/>
          <w:szCs w:val="20"/>
        </w:rPr>
        <w:t>, doplňkům nebo rozšíření předmětu smlouvy</w:t>
      </w:r>
      <w:r>
        <w:rPr>
          <w:rFonts w:ascii="Arial" w:hAnsi="Arial" w:cs="Arial"/>
          <w:sz w:val="20"/>
          <w:szCs w:val="20"/>
        </w:rPr>
        <w:t xml:space="preserve"> odsouhlasených ve stavebním deníku nebo v zápise z kontrolního dne</w:t>
      </w:r>
      <w:r w:rsidRPr="00DB78FB">
        <w:rPr>
          <w:rFonts w:ascii="Arial" w:hAnsi="Arial" w:cs="Arial"/>
          <w:sz w:val="20"/>
          <w:szCs w:val="20"/>
        </w:rPr>
        <w:t>, je zhotovitel povinen</w:t>
      </w:r>
      <w:r w:rsidRPr="00926127">
        <w:rPr>
          <w:rFonts w:ascii="Arial" w:hAnsi="Arial" w:cs="Arial"/>
          <w:sz w:val="20"/>
          <w:szCs w:val="20"/>
        </w:rPr>
        <w:t xml:space="preserve"> ihned provést soupis těchto změn, doplňků nebo rozšíření včetně </w:t>
      </w:r>
      <w:r>
        <w:rPr>
          <w:rFonts w:ascii="Arial" w:hAnsi="Arial" w:cs="Arial"/>
          <w:sz w:val="20"/>
          <w:szCs w:val="20"/>
        </w:rPr>
        <w:t>odůvodnění</w:t>
      </w:r>
      <w:r w:rsidRPr="00926127">
        <w:rPr>
          <w:rFonts w:ascii="Arial" w:hAnsi="Arial" w:cs="Arial"/>
          <w:sz w:val="20"/>
          <w:szCs w:val="20"/>
        </w:rPr>
        <w:t xml:space="preserve">, zhotovitel je povinen </w:t>
      </w:r>
      <w:r>
        <w:rPr>
          <w:rFonts w:ascii="Arial" w:hAnsi="Arial" w:cs="Arial"/>
          <w:sz w:val="20"/>
          <w:szCs w:val="20"/>
        </w:rPr>
        <w:t xml:space="preserve">ihned </w:t>
      </w:r>
      <w:r w:rsidRPr="00926127">
        <w:rPr>
          <w:rFonts w:ascii="Arial" w:hAnsi="Arial" w:cs="Arial"/>
          <w:sz w:val="20"/>
          <w:szCs w:val="20"/>
        </w:rPr>
        <w:t xml:space="preserve">ocenit je podle způsobu sjednaného v této smlouvě a předložit ocenění (změnový list) v listinné i digitální formě objednateli k odsouhlasení. Po </w:t>
      </w:r>
      <w:r w:rsidRPr="00926127">
        <w:rPr>
          <w:rFonts w:ascii="Arial" w:hAnsi="Arial" w:cs="Arial"/>
          <w:sz w:val="20"/>
          <w:szCs w:val="20"/>
        </w:rPr>
        <w:lastRenderedPageBreak/>
        <w:t>odsouhlasení objednatelem bude uzavřen mezi smluvními stranami písemný dodatek k</w:t>
      </w:r>
      <w:r>
        <w:rPr>
          <w:rFonts w:ascii="Arial" w:hAnsi="Arial" w:cs="Arial"/>
          <w:sz w:val="20"/>
          <w:szCs w:val="20"/>
        </w:rPr>
        <w:t xml:space="preserve"> této smlouvě</w:t>
      </w:r>
      <w:r w:rsidRPr="00926127">
        <w:rPr>
          <w:rFonts w:ascii="Arial" w:hAnsi="Arial" w:cs="Arial"/>
          <w:sz w:val="20"/>
          <w:szCs w:val="20"/>
        </w:rPr>
        <w:t xml:space="preserve">, teprve po jeho uzavření má zhotovitel právo na realizaci změn a úhradu. </w:t>
      </w:r>
    </w:p>
    <w:p w14:paraId="350C7DA0" w14:textId="19F7F40B" w:rsidR="001B0B6D" w:rsidRPr="009B283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67603E">
        <w:rPr>
          <w:rFonts w:ascii="Arial" w:hAnsi="Arial" w:cs="Arial"/>
          <w:sz w:val="20"/>
          <w:szCs w:val="20"/>
        </w:rPr>
        <w:t xml:space="preserve">Objednatel je oprávněn, i v průběhu provádění díla, požadovat záměny materiálů oproti původně navrženým a sjednaným materiálům, a to při zachování stejné kvality. Zhotovitel je povinen na tyto </w:t>
      </w:r>
      <w:r w:rsidRPr="009B283D">
        <w:rPr>
          <w:rFonts w:ascii="Arial" w:hAnsi="Arial" w:cs="Arial"/>
          <w:sz w:val="20"/>
          <w:szCs w:val="20"/>
        </w:rPr>
        <w:t xml:space="preserve">požadavky objednatele přistoupit. </w:t>
      </w:r>
      <w:r w:rsidR="0067428F" w:rsidRPr="009B283D">
        <w:rPr>
          <w:rFonts w:ascii="Arial" w:hAnsi="Arial" w:cs="Arial"/>
          <w:sz w:val="20"/>
          <w:szCs w:val="20"/>
        </w:rPr>
        <w:t>Prokáže-li zhotovitel, že cena objednatelem nově požadovaného materiálu je oproti původně navrženému a sjednanému materiálu vyšší, bude ohledně navýšení ceny díla jednáno a postupováno v souladu se zákonem o veřejných zakázkách.</w:t>
      </w:r>
    </w:p>
    <w:p w14:paraId="3B3C2656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B283D">
        <w:rPr>
          <w:rFonts w:ascii="Arial" w:hAnsi="Arial" w:cs="Arial"/>
          <w:sz w:val="20"/>
          <w:szCs w:val="20"/>
        </w:rPr>
        <w:t>Zhotovitel potvrzuje, že se k datu podpisu této smlouvy seznámil s rozsahem, obsahem a povahou díla. Zhotovitel dále potvrzuje, že se seznámil s projektovou dokumentací, kterou převzal, tj. tzn. textovou částí,</w:t>
      </w:r>
      <w:r w:rsidRPr="000F26F9">
        <w:rPr>
          <w:rFonts w:ascii="Arial" w:hAnsi="Arial" w:cs="Arial"/>
          <w:sz w:val="20"/>
          <w:szCs w:val="20"/>
        </w:rPr>
        <w:t xml:space="preserve"> popisem prací, výkresovou částí, vyjádřeními a stanovisky orgánů, organizací, vlastníků a správců inženýrských sítí, výkazem výměr.</w:t>
      </w:r>
      <w:r w:rsidRPr="00926127">
        <w:rPr>
          <w:rFonts w:ascii="Arial" w:hAnsi="Arial" w:cs="Arial"/>
          <w:sz w:val="20"/>
          <w:szCs w:val="20"/>
        </w:rPr>
        <w:t xml:space="preserve"> </w:t>
      </w:r>
    </w:p>
    <w:p w14:paraId="0D978876" w14:textId="77777777" w:rsidR="001B0B6D" w:rsidRPr="00AB1075" w:rsidRDefault="001B0B6D" w:rsidP="001B0B6D">
      <w:pPr>
        <w:pStyle w:val="Nadpis2"/>
        <w:tabs>
          <w:tab w:val="clear" w:pos="86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C64CD">
        <w:rPr>
          <w:rFonts w:ascii="Arial" w:hAnsi="Arial" w:cs="Arial"/>
          <w:sz w:val="20"/>
          <w:szCs w:val="20"/>
        </w:rPr>
        <w:t xml:space="preserve">Objednatel se uzavřenou smlouvou zavazuje předmět díla bez vad a nedodělků převzít ve smluvně sjednané době předání a zaplatit za provedení díla zhotoviteli cenu sjednanou touto smlouvou za podmínek dále stanovených. </w:t>
      </w:r>
      <w:r w:rsidRPr="009000A0">
        <w:rPr>
          <w:rFonts w:ascii="Arial" w:hAnsi="Arial" w:cs="Arial"/>
          <w:sz w:val="20"/>
          <w:szCs w:val="20"/>
        </w:rPr>
        <w:t xml:space="preserve">Smluvní strany se dohodly, že objednatel má právo odmítnout převzetí </w:t>
      </w:r>
      <w:r w:rsidRPr="00694A9E">
        <w:rPr>
          <w:rFonts w:ascii="Arial" w:hAnsi="Arial" w:cs="Arial"/>
          <w:sz w:val="20"/>
          <w:szCs w:val="20"/>
        </w:rPr>
        <w:t>stavby pro vady, a to</w:t>
      </w:r>
      <w:r w:rsidRPr="009000A0">
        <w:rPr>
          <w:rFonts w:ascii="Arial" w:hAnsi="Arial" w:cs="Arial"/>
          <w:sz w:val="20"/>
          <w:szCs w:val="20"/>
        </w:rPr>
        <w:t xml:space="preserve"> i pro ojedinělé drobné vady, které samy o sobě ani ve spojení s jinými nebrání užívání stavby funkčně nebo esteticky, ani její užívání podstatným způsobem neomezují.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95ADAD5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je povinen provést dílo vlastním jménem, na vlastní odpovědnost a na své nebezpečí.</w:t>
      </w:r>
    </w:p>
    <w:p w14:paraId="7D89C72F" w14:textId="77777777" w:rsidR="001B0B6D" w:rsidRPr="00601DA5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064CE">
        <w:rPr>
          <w:rFonts w:ascii="Arial" w:hAnsi="Arial" w:cs="Arial"/>
          <w:sz w:val="20"/>
          <w:szCs w:val="20"/>
        </w:rPr>
        <w:t>Zhotovitel je povinen</w:t>
      </w:r>
      <w:r>
        <w:rPr>
          <w:rFonts w:ascii="Arial" w:hAnsi="Arial" w:cs="Arial"/>
          <w:sz w:val="20"/>
          <w:szCs w:val="20"/>
        </w:rPr>
        <w:t xml:space="preserve"> dodržet poddodavatelské schéma předložené v nabídce v rámci </w:t>
      </w:r>
      <w:r w:rsidRPr="000F26F9">
        <w:rPr>
          <w:rFonts w:ascii="Arial" w:hAnsi="Arial" w:cs="Arial"/>
          <w:sz w:val="20"/>
          <w:szCs w:val="20"/>
        </w:rPr>
        <w:t>zadávacího řízení.</w:t>
      </w:r>
      <w:r>
        <w:rPr>
          <w:rFonts w:ascii="Arial" w:hAnsi="Arial" w:cs="Arial"/>
          <w:sz w:val="20"/>
          <w:szCs w:val="20"/>
        </w:rPr>
        <w:t xml:space="preserve"> V případě, že v průběhu provádění díla dojde ke změně či doplnění poddodavatele, musí zhotovitel o této skutečnosti objednatele (v případě, že na stavbě bude </w:t>
      </w:r>
      <w:r w:rsidRPr="00451EA6">
        <w:rPr>
          <w:rFonts w:ascii="Arial" w:hAnsi="Arial" w:cs="Arial"/>
          <w:sz w:val="20"/>
          <w:szCs w:val="20"/>
        </w:rPr>
        <w:t xml:space="preserve">koordinátor BOZP také koordinátora bezpečnosti a ochrany zdraví při práci) </w:t>
      </w:r>
      <w:r w:rsidRPr="00601DA5">
        <w:rPr>
          <w:rFonts w:ascii="Arial" w:hAnsi="Arial" w:cs="Arial"/>
          <w:sz w:val="20"/>
          <w:szCs w:val="20"/>
        </w:rPr>
        <w:t xml:space="preserve">neprodleně písemně informovat. V případě, že se bude jednat o poddodavatele ve smyslu § 83 nebo § 85 zákona o veřejných zakázkách, je zhotovitel povinen jej nahradit poddodavatelem se shodnou kvalifikací.  V opačném případě, není zhotovitel oprávněn poddodavateli umožnit práci na stavbě. </w:t>
      </w:r>
    </w:p>
    <w:p w14:paraId="29AB63EA" w14:textId="77777777" w:rsidR="001B0B6D" w:rsidRDefault="001B0B6D" w:rsidP="001B0B6D">
      <w:pPr>
        <w:ind w:left="567"/>
        <w:jc w:val="both"/>
        <w:rPr>
          <w:rFonts w:ascii="Arial" w:hAnsi="Arial" w:cs="Arial"/>
          <w:bCs/>
        </w:rPr>
      </w:pPr>
      <w:r w:rsidRPr="00601DA5">
        <w:rPr>
          <w:rFonts w:ascii="Arial" w:hAnsi="Arial" w:cs="Arial"/>
          <w:bCs/>
        </w:rPr>
        <w:t xml:space="preserve">Zhotovitel je povinen kdykoliv v průběhu plnění smlouvy na žádost objednatele </w:t>
      </w:r>
      <w:r>
        <w:rPr>
          <w:rFonts w:ascii="Arial" w:hAnsi="Arial" w:cs="Arial"/>
          <w:bCs/>
        </w:rPr>
        <w:t>předložit kompletní seznam částí</w:t>
      </w:r>
      <w:r w:rsidRPr="00601DA5">
        <w:rPr>
          <w:rFonts w:ascii="Arial" w:hAnsi="Arial" w:cs="Arial"/>
          <w:bCs/>
        </w:rPr>
        <w:t xml:space="preserve"> plnění plněných prostřednictvím poddodavatelů včetně identifikace poddodavatelů.</w:t>
      </w:r>
    </w:p>
    <w:p w14:paraId="2F24DC01" w14:textId="77777777" w:rsidR="001B0B6D" w:rsidRPr="00BB6F7E" w:rsidRDefault="001B0B6D" w:rsidP="006D0DE0">
      <w:pPr>
        <w:spacing w:after="80"/>
        <w:ind w:left="567"/>
        <w:jc w:val="both"/>
        <w:rPr>
          <w:rFonts w:ascii="Arial" w:hAnsi="Arial" w:cs="Arial"/>
        </w:rPr>
      </w:pPr>
      <w:r w:rsidRPr="00601DA5">
        <w:rPr>
          <w:rFonts w:ascii="Arial" w:hAnsi="Arial" w:cs="Arial"/>
        </w:rPr>
        <w:t xml:space="preserve">Porušení </w:t>
      </w:r>
      <w:r>
        <w:rPr>
          <w:rFonts w:ascii="Arial" w:hAnsi="Arial" w:cs="Arial"/>
        </w:rPr>
        <w:t xml:space="preserve">jakékoliv </w:t>
      </w:r>
      <w:r w:rsidRPr="00601DA5">
        <w:rPr>
          <w:rFonts w:ascii="Arial" w:hAnsi="Arial" w:cs="Arial"/>
        </w:rPr>
        <w:t>povinnosti</w:t>
      </w:r>
      <w:r>
        <w:rPr>
          <w:rFonts w:ascii="Arial" w:hAnsi="Arial" w:cs="Arial"/>
        </w:rPr>
        <w:t xml:space="preserve"> uvedené v tomto odstavci</w:t>
      </w:r>
      <w:r w:rsidRPr="00601DA5">
        <w:rPr>
          <w:rFonts w:ascii="Arial" w:hAnsi="Arial" w:cs="Arial"/>
        </w:rPr>
        <w:t xml:space="preserve"> je považováno za podstatné porušení této smlouvy a objednatel může od této smlouvy odstoupit.</w:t>
      </w:r>
    </w:p>
    <w:p w14:paraId="38F9D1C8" w14:textId="33140BE1" w:rsidR="001B0B6D" w:rsidRPr="001114AC" w:rsidRDefault="001B0B6D" w:rsidP="009B1990">
      <w:pPr>
        <w:pStyle w:val="Nadpis2"/>
        <w:tabs>
          <w:tab w:val="clear" w:pos="860"/>
          <w:tab w:val="num" w:pos="709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Zhotovitel bere na vědomí, že stavba bude spolufinancována z</w:t>
      </w:r>
      <w:r w:rsidR="00E82DC6" w:rsidRPr="001114AC">
        <w:rPr>
          <w:rFonts w:ascii="Arial" w:hAnsi="Arial" w:cs="Arial"/>
          <w:sz w:val="20"/>
          <w:szCs w:val="20"/>
        </w:rPr>
        <w:t> Operačního programu Spravedlivá transformace</w:t>
      </w:r>
      <w:r w:rsidR="003C4D7D">
        <w:rPr>
          <w:rFonts w:ascii="Arial" w:hAnsi="Arial" w:cs="Arial"/>
          <w:sz w:val="20"/>
          <w:szCs w:val="20"/>
        </w:rPr>
        <w:t xml:space="preserve"> (dále též „OP ST“)</w:t>
      </w:r>
      <w:r w:rsidR="00E82DC6" w:rsidRPr="001114AC">
        <w:rPr>
          <w:rFonts w:ascii="Arial" w:hAnsi="Arial" w:cs="Arial"/>
          <w:sz w:val="20"/>
          <w:szCs w:val="20"/>
        </w:rPr>
        <w:t xml:space="preserve"> 2021-2027 v rámci výzvy 10_23_041 Obnova území – Veřejné služby, kultura, sport, rekreace – Moravskoslezský kraj </w:t>
      </w:r>
      <w:r w:rsidRPr="001114AC">
        <w:rPr>
          <w:rFonts w:ascii="Arial" w:hAnsi="Arial" w:cs="Arial"/>
          <w:sz w:val="20"/>
          <w:szCs w:val="20"/>
        </w:rPr>
        <w:t xml:space="preserve">s tím, že objednatel </w:t>
      </w:r>
      <w:r w:rsidR="00E82DC6" w:rsidRPr="001114AC">
        <w:rPr>
          <w:rFonts w:ascii="Arial" w:hAnsi="Arial" w:cs="Arial"/>
          <w:sz w:val="20"/>
          <w:szCs w:val="20"/>
        </w:rPr>
        <w:t xml:space="preserve">podal </w:t>
      </w:r>
      <w:r w:rsidRPr="001114AC">
        <w:rPr>
          <w:rFonts w:ascii="Arial" w:hAnsi="Arial" w:cs="Arial"/>
          <w:sz w:val="20"/>
          <w:szCs w:val="20"/>
        </w:rPr>
        <w:t>žádost o poskytnutí dotace u poskytovatele, kterým je</w:t>
      </w:r>
      <w:r w:rsidR="00E82DC6" w:rsidRPr="001114AC">
        <w:rPr>
          <w:rFonts w:ascii="Arial" w:hAnsi="Arial" w:cs="Arial"/>
          <w:sz w:val="20"/>
          <w:szCs w:val="20"/>
        </w:rPr>
        <w:t xml:space="preserve"> Ministerstvo životního prostředí </w:t>
      </w:r>
      <w:r w:rsidRPr="001114AC">
        <w:rPr>
          <w:rFonts w:ascii="Arial" w:hAnsi="Arial" w:cs="Arial"/>
          <w:sz w:val="20"/>
          <w:szCs w:val="20"/>
        </w:rPr>
        <w:t xml:space="preserve">(dále též </w:t>
      </w:r>
      <w:r w:rsidR="00F41CCD" w:rsidRPr="001114AC">
        <w:rPr>
          <w:rFonts w:ascii="Arial" w:hAnsi="Arial" w:cs="Arial"/>
          <w:sz w:val="20"/>
          <w:szCs w:val="20"/>
        </w:rPr>
        <w:t>„</w:t>
      </w:r>
      <w:r w:rsidRPr="001114AC">
        <w:rPr>
          <w:rFonts w:ascii="Arial" w:hAnsi="Arial" w:cs="Arial"/>
          <w:sz w:val="20"/>
          <w:szCs w:val="20"/>
        </w:rPr>
        <w:t>poskytovatel</w:t>
      </w:r>
      <w:r w:rsidR="00F41CCD" w:rsidRPr="001114AC">
        <w:rPr>
          <w:rFonts w:ascii="Arial" w:hAnsi="Arial" w:cs="Arial"/>
          <w:sz w:val="20"/>
          <w:szCs w:val="20"/>
        </w:rPr>
        <w:t>“</w:t>
      </w:r>
      <w:r w:rsidRPr="001114AC">
        <w:rPr>
          <w:rFonts w:ascii="Arial" w:hAnsi="Arial" w:cs="Arial"/>
          <w:sz w:val="20"/>
          <w:szCs w:val="20"/>
        </w:rPr>
        <w:t xml:space="preserve">). Zhotovitel je povinen dodržovat aktuální </w:t>
      </w:r>
      <w:r w:rsidR="00E82DC6" w:rsidRPr="001114AC">
        <w:rPr>
          <w:rFonts w:ascii="Arial" w:hAnsi="Arial" w:cs="Arial"/>
          <w:sz w:val="20"/>
          <w:szCs w:val="20"/>
        </w:rPr>
        <w:t xml:space="preserve">pravidla stanovená příslušnými dokumenty OP ST, zejména Pravidla pro žadatele a příjemce podpory v OP ST, v aktuálním znění. </w:t>
      </w:r>
      <w:r w:rsidRPr="001114AC">
        <w:rPr>
          <w:rFonts w:ascii="Arial" w:hAnsi="Arial" w:cs="Arial"/>
          <w:sz w:val="20"/>
          <w:szCs w:val="20"/>
        </w:rPr>
        <w:t xml:space="preserve">(dále též </w:t>
      </w:r>
      <w:r w:rsidR="00E82DC6" w:rsidRPr="001114AC">
        <w:rPr>
          <w:rFonts w:ascii="Arial" w:hAnsi="Arial" w:cs="Arial"/>
          <w:sz w:val="20"/>
          <w:szCs w:val="20"/>
        </w:rPr>
        <w:t>Pravidla)</w:t>
      </w:r>
      <w:r w:rsidRPr="001114AC">
        <w:rPr>
          <w:rFonts w:ascii="Arial" w:hAnsi="Arial" w:cs="Arial"/>
          <w:sz w:val="20"/>
          <w:szCs w:val="20"/>
        </w:rPr>
        <w:t>, která</w:t>
      </w:r>
      <w:r w:rsidR="00E82DC6" w:rsidRPr="001114AC">
        <w:rPr>
          <w:rFonts w:ascii="Arial" w:hAnsi="Arial" w:cs="Arial"/>
          <w:sz w:val="20"/>
          <w:szCs w:val="20"/>
        </w:rPr>
        <w:t xml:space="preserve"> </w:t>
      </w:r>
      <w:r w:rsidRPr="001114AC">
        <w:rPr>
          <w:rFonts w:ascii="Arial" w:hAnsi="Arial" w:cs="Arial"/>
          <w:sz w:val="20"/>
          <w:szCs w:val="20"/>
        </w:rPr>
        <w:t>jsou dostupn</w:t>
      </w:r>
      <w:r w:rsidR="00E82DC6" w:rsidRPr="001114AC">
        <w:rPr>
          <w:rFonts w:ascii="Arial" w:hAnsi="Arial" w:cs="Arial"/>
          <w:sz w:val="20"/>
          <w:szCs w:val="20"/>
        </w:rPr>
        <w:t>á</w:t>
      </w:r>
      <w:r w:rsidRPr="001114AC">
        <w:rPr>
          <w:rFonts w:ascii="Arial" w:hAnsi="Arial" w:cs="Arial"/>
          <w:sz w:val="20"/>
          <w:szCs w:val="20"/>
        </w:rPr>
        <w:t xml:space="preserve"> na </w:t>
      </w:r>
      <w:hyperlink r:id="rId7" w:history="1">
        <w:r w:rsidR="00E82DC6" w:rsidRPr="001114AC">
          <w:rPr>
            <w:rStyle w:val="Hypertextovodkaz"/>
            <w:rFonts w:ascii="Arial" w:hAnsi="Arial" w:cs="Arial"/>
            <w:sz w:val="20"/>
            <w:szCs w:val="20"/>
          </w:rPr>
          <w:t>https://opst.cz/dokumenty/pravidla-pro-zadatele/</w:t>
        </w:r>
      </w:hyperlink>
      <w:r w:rsidRPr="001114AC">
        <w:rPr>
          <w:rFonts w:ascii="Arial" w:hAnsi="Arial" w:cs="Arial"/>
          <w:sz w:val="20"/>
          <w:szCs w:val="20"/>
        </w:rPr>
        <w:t>. Zhotovitel prohlašuje, že se s</w:t>
      </w:r>
      <w:r w:rsidR="00E82DC6" w:rsidRPr="001114AC">
        <w:rPr>
          <w:rFonts w:ascii="Arial" w:hAnsi="Arial" w:cs="Arial"/>
          <w:sz w:val="20"/>
          <w:szCs w:val="20"/>
        </w:rPr>
        <w:t xml:space="preserve"> Pravidly </w:t>
      </w:r>
      <w:r w:rsidRPr="001114AC">
        <w:rPr>
          <w:rFonts w:ascii="Arial" w:hAnsi="Arial" w:cs="Arial"/>
          <w:sz w:val="20"/>
          <w:szCs w:val="20"/>
        </w:rPr>
        <w:t>seznámil.</w:t>
      </w:r>
      <w:r w:rsidR="003C4D7D">
        <w:rPr>
          <w:rFonts w:ascii="Arial" w:hAnsi="Arial" w:cs="Arial"/>
          <w:sz w:val="20"/>
          <w:szCs w:val="20"/>
        </w:rPr>
        <w:t xml:space="preserve"> Zhotovitel je povinen Pravidla dodržovat.</w:t>
      </w:r>
      <w:r w:rsidRPr="001114AC">
        <w:rPr>
          <w:rFonts w:ascii="Arial" w:hAnsi="Arial" w:cs="Arial"/>
          <w:sz w:val="20"/>
          <w:szCs w:val="20"/>
        </w:rPr>
        <w:t xml:space="preserve"> Smluvní strany se dohodly, že objednatel je oprávněn odstoupit od této smlouvy, rozhodne-li poskytovatel, že objednateli neposkytne na dílo (stavbu) dotaci nebo že dotaci poskytne v nižší výši než, jak o ni objednatel žádal. Smluvní strany se tímto dohodly, že odstoupí-li objednatel od této smlouvy dle tohoto odstavce, zhotovitel se tímto vzdává práva na náhradu škody. </w:t>
      </w:r>
    </w:p>
    <w:p w14:paraId="62F1BD05" w14:textId="77777777" w:rsidR="009B1990" w:rsidRPr="009B1990" w:rsidRDefault="009B1990" w:rsidP="009B1990">
      <w:pPr>
        <w:rPr>
          <w:highlight w:val="green"/>
        </w:rPr>
      </w:pPr>
    </w:p>
    <w:p w14:paraId="6EED6113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Vlastnictví díla a nebezpečí škody</w:t>
      </w:r>
    </w:p>
    <w:p w14:paraId="23B20433" w14:textId="77777777" w:rsidR="001B0B6D" w:rsidRPr="000F26F9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0F26F9">
        <w:rPr>
          <w:rFonts w:ascii="Arial" w:hAnsi="Arial" w:cs="Arial"/>
          <w:sz w:val="20"/>
          <w:szCs w:val="20"/>
        </w:rPr>
        <w:t xml:space="preserve">Smluvní strany se dohodly, že vlastníkem zhotovovaného předmětu díla je objednatel. </w:t>
      </w:r>
    </w:p>
    <w:p w14:paraId="7F57DA63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Vlastníkem zařízení staveniště, včetně používaných strojů a dalších věcí potřebných pro provedení díla, je zhotovitel, který nese nebezpečí škody na těchto věcech.</w:t>
      </w:r>
    </w:p>
    <w:p w14:paraId="6861FB34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Veškeré náklady vzniklé v souvislosti s odstraňováním škod nese zhotovitel a tyto náklady nemají vliv na sjednanou cenu díla.</w:t>
      </w:r>
      <w:r>
        <w:rPr>
          <w:rFonts w:ascii="Arial" w:hAnsi="Arial" w:cs="Arial"/>
          <w:sz w:val="20"/>
          <w:szCs w:val="20"/>
        </w:rPr>
        <w:t xml:space="preserve"> </w:t>
      </w:r>
      <w:r w:rsidRPr="00926127">
        <w:rPr>
          <w:rFonts w:ascii="Arial" w:hAnsi="Arial" w:cs="Arial"/>
          <w:sz w:val="20"/>
          <w:szCs w:val="20"/>
        </w:rPr>
        <w:t>Škodou na díle je ztráta, zničení, poškození nebo znehodnocení věci bez ohledu na to, z jakých příčin k nim došlo.</w:t>
      </w:r>
    </w:p>
    <w:p w14:paraId="11EEE1D2" w14:textId="77777777" w:rsidR="001B0B6D" w:rsidRPr="00F549A0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549A0">
        <w:rPr>
          <w:rFonts w:ascii="Arial" w:hAnsi="Arial" w:cs="Arial"/>
          <w:sz w:val="20"/>
          <w:szCs w:val="20"/>
        </w:rPr>
        <w:t xml:space="preserve">Nebezpečí škody </w:t>
      </w:r>
      <w:r>
        <w:rPr>
          <w:rFonts w:ascii="Arial" w:hAnsi="Arial" w:cs="Arial"/>
          <w:sz w:val="20"/>
          <w:szCs w:val="20"/>
        </w:rPr>
        <w:t>nebo zničení stavby</w:t>
      </w:r>
      <w:r w:rsidRPr="00F549A0">
        <w:rPr>
          <w:rFonts w:ascii="Arial" w:hAnsi="Arial" w:cs="Arial"/>
          <w:sz w:val="20"/>
          <w:szCs w:val="20"/>
        </w:rPr>
        <w:t xml:space="preserve"> nese od počátku zhotovitel až do </w:t>
      </w:r>
      <w:r>
        <w:rPr>
          <w:rFonts w:ascii="Arial" w:hAnsi="Arial" w:cs="Arial"/>
          <w:sz w:val="20"/>
          <w:szCs w:val="20"/>
        </w:rPr>
        <w:t xml:space="preserve">jejího </w:t>
      </w:r>
      <w:r w:rsidRPr="00F549A0">
        <w:rPr>
          <w:rFonts w:ascii="Arial" w:hAnsi="Arial" w:cs="Arial"/>
          <w:sz w:val="20"/>
          <w:szCs w:val="20"/>
        </w:rPr>
        <w:t>převzetí objednatelem, a to i v případě že</w:t>
      </w:r>
      <w:r>
        <w:rPr>
          <w:rFonts w:ascii="Arial" w:hAnsi="Arial" w:cs="Arial"/>
          <w:sz w:val="20"/>
          <w:szCs w:val="20"/>
        </w:rPr>
        <w:t xml:space="preserve"> by ke škodě došlo</w:t>
      </w:r>
      <w:r w:rsidRPr="00F549A0">
        <w:rPr>
          <w:rFonts w:ascii="Arial" w:hAnsi="Arial" w:cs="Arial"/>
          <w:sz w:val="20"/>
          <w:szCs w:val="20"/>
        </w:rPr>
        <w:t xml:space="preserve"> i jinak. </w:t>
      </w:r>
      <w:r w:rsidRPr="00F549A0">
        <w:rPr>
          <w:rFonts w:ascii="Arial" w:hAnsi="Arial" w:cs="Arial"/>
          <w:color w:val="00B0F0"/>
          <w:sz w:val="20"/>
          <w:szCs w:val="20"/>
        </w:rPr>
        <w:t xml:space="preserve"> </w:t>
      </w:r>
    </w:p>
    <w:p w14:paraId="1459E64C" w14:textId="77777777" w:rsidR="001B0B6D" w:rsidRPr="00730243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lastRenderedPageBreak/>
        <w:t>Zhotovitel odpovídá i za škodu na díle způsobenou činností těch, kteří pro něj dílo provádějí.</w:t>
      </w:r>
      <w:r>
        <w:rPr>
          <w:rFonts w:ascii="Arial" w:hAnsi="Arial" w:cs="Arial"/>
          <w:sz w:val="20"/>
          <w:szCs w:val="20"/>
        </w:rPr>
        <w:t xml:space="preserve"> </w:t>
      </w:r>
      <w:r w:rsidRPr="00730243">
        <w:rPr>
          <w:rFonts w:ascii="Arial" w:hAnsi="Arial" w:cs="Arial"/>
          <w:sz w:val="20"/>
          <w:szCs w:val="20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57E49D24" w14:textId="77777777" w:rsidR="001B0B6D" w:rsidRPr="00D31762" w:rsidRDefault="001B0B6D" w:rsidP="001B0B6D"/>
    <w:p w14:paraId="786D5C5F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jc w:val="both"/>
        <w:rPr>
          <w:sz w:val="28"/>
          <w:szCs w:val="28"/>
        </w:rPr>
      </w:pPr>
      <w:r w:rsidRPr="00926127">
        <w:rPr>
          <w:sz w:val="28"/>
          <w:szCs w:val="28"/>
        </w:rPr>
        <w:t>Doba a místo plnění</w:t>
      </w:r>
    </w:p>
    <w:p w14:paraId="167D90BD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je povinen</w:t>
      </w:r>
      <w:r w:rsidRPr="00926127">
        <w:rPr>
          <w:rFonts w:ascii="Arial" w:hAnsi="Arial" w:cs="Arial"/>
          <w:sz w:val="20"/>
          <w:szCs w:val="20"/>
        </w:rPr>
        <w:t xml:space="preserve"> převzít staveniště do 5 dnů ode dne doručení písemné výzvy k převzetí staveniště, pokud se smluvní strany nedohodnou jinak. O předání staveniště bude zhotovitelem vyhotoven zápis.</w:t>
      </w:r>
      <w:r>
        <w:rPr>
          <w:rFonts w:ascii="Arial" w:hAnsi="Arial" w:cs="Arial"/>
          <w:sz w:val="20"/>
          <w:szCs w:val="20"/>
        </w:rPr>
        <w:t xml:space="preserve"> V den předání staveniště je zhotovitel povinen předložit objednateli časový harmonogram prací obsahující termíny prováděných prací. V případě změny časového harmonogramu je zhotovitel povinen jej aktualizovat a předat objednateli.</w:t>
      </w:r>
    </w:p>
    <w:p w14:paraId="6A266F9C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zahájit práce na díle nejpozději do </w:t>
      </w:r>
      <w:r w:rsidR="000F26F9">
        <w:rPr>
          <w:rFonts w:ascii="Arial" w:hAnsi="Arial" w:cs="Arial"/>
          <w:sz w:val="20"/>
          <w:szCs w:val="20"/>
        </w:rPr>
        <w:t>8</w:t>
      </w:r>
      <w:r w:rsidRPr="00926127">
        <w:rPr>
          <w:rFonts w:ascii="Arial" w:hAnsi="Arial" w:cs="Arial"/>
          <w:sz w:val="20"/>
          <w:szCs w:val="20"/>
        </w:rPr>
        <w:t xml:space="preserve"> dnů ode dne předání staveniště. Pokud zhotovitel </w:t>
      </w:r>
      <w:r>
        <w:rPr>
          <w:rFonts w:ascii="Arial" w:hAnsi="Arial" w:cs="Arial"/>
          <w:sz w:val="20"/>
          <w:szCs w:val="20"/>
        </w:rPr>
        <w:t xml:space="preserve">nepřevezme ve stanovené lhůtě staveniště nebo </w:t>
      </w:r>
      <w:r w:rsidRPr="00926127">
        <w:rPr>
          <w:rFonts w:ascii="Arial" w:hAnsi="Arial" w:cs="Arial"/>
          <w:sz w:val="20"/>
          <w:szCs w:val="20"/>
        </w:rPr>
        <w:t>práce</w:t>
      </w:r>
      <w:r w:rsidR="000F26F9">
        <w:rPr>
          <w:rFonts w:ascii="Arial" w:hAnsi="Arial" w:cs="Arial"/>
          <w:sz w:val="20"/>
          <w:szCs w:val="20"/>
        </w:rPr>
        <w:t xml:space="preserve"> na díle nezahájí ani ve lhůtě 10 </w:t>
      </w:r>
      <w:r w:rsidRPr="00926127">
        <w:rPr>
          <w:rFonts w:ascii="Arial" w:hAnsi="Arial" w:cs="Arial"/>
          <w:sz w:val="20"/>
          <w:szCs w:val="20"/>
        </w:rPr>
        <w:t>dnů ode dne, kdy měl práce na díle zahájit, je objed</w:t>
      </w:r>
      <w:r w:rsidR="000F26F9">
        <w:rPr>
          <w:rFonts w:ascii="Arial" w:hAnsi="Arial" w:cs="Arial"/>
          <w:sz w:val="20"/>
          <w:szCs w:val="20"/>
        </w:rPr>
        <w:t xml:space="preserve">natel oprávněn od této smlouvy </w:t>
      </w:r>
      <w:r w:rsidRPr="00926127">
        <w:rPr>
          <w:rFonts w:ascii="Arial" w:hAnsi="Arial" w:cs="Arial"/>
          <w:sz w:val="20"/>
          <w:szCs w:val="20"/>
        </w:rPr>
        <w:t>odstoupit.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94A26A" w14:textId="137D77BF" w:rsidR="001B0B6D" w:rsidRPr="00451EA6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51EA6">
        <w:rPr>
          <w:rFonts w:ascii="Arial" w:hAnsi="Arial" w:cs="Arial"/>
          <w:sz w:val="20"/>
          <w:szCs w:val="20"/>
        </w:rPr>
        <w:t xml:space="preserve">Zhotovitel je povinen provést dílo </w:t>
      </w:r>
      <w:r w:rsidRPr="000F26F9">
        <w:rPr>
          <w:rFonts w:ascii="Arial" w:hAnsi="Arial" w:cs="Arial"/>
          <w:b/>
          <w:sz w:val="20"/>
          <w:szCs w:val="20"/>
        </w:rPr>
        <w:t xml:space="preserve">v termínu do </w:t>
      </w:r>
      <w:r w:rsidR="00CC1889">
        <w:rPr>
          <w:rFonts w:ascii="Arial" w:hAnsi="Arial" w:cs="Arial"/>
          <w:b/>
          <w:sz w:val="20"/>
          <w:szCs w:val="20"/>
        </w:rPr>
        <w:t>550</w:t>
      </w:r>
      <w:r w:rsidR="007B2481">
        <w:rPr>
          <w:rFonts w:ascii="Arial" w:hAnsi="Arial" w:cs="Arial"/>
          <w:b/>
          <w:sz w:val="20"/>
          <w:szCs w:val="20"/>
        </w:rPr>
        <w:t xml:space="preserve"> kalendářních</w:t>
      </w:r>
      <w:r w:rsidR="000F26F9" w:rsidRPr="000F26F9">
        <w:rPr>
          <w:rFonts w:ascii="Arial" w:hAnsi="Arial" w:cs="Arial"/>
          <w:b/>
          <w:sz w:val="20"/>
          <w:szCs w:val="20"/>
        </w:rPr>
        <w:t xml:space="preserve"> </w:t>
      </w:r>
      <w:r w:rsidRPr="000F26F9">
        <w:rPr>
          <w:rFonts w:ascii="Arial" w:hAnsi="Arial" w:cs="Arial"/>
          <w:b/>
          <w:sz w:val="20"/>
          <w:szCs w:val="20"/>
        </w:rPr>
        <w:t xml:space="preserve">dnů </w:t>
      </w:r>
      <w:r w:rsidRPr="000F26F9">
        <w:rPr>
          <w:rFonts w:ascii="Arial" w:hAnsi="Arial" w:cs="Arial"/>
          <w:sz w:val="20"/>
          <w:szCs w:val="20"/>
        </w:rPr>
        <w:t>od pr</w:t>
      </w:r>
      <w:r w:rsidR="000F26F9" w:rsidRPr="000F26F9">
        <w:rPr>
          <w:rFonts w:ascii="Arial" w:hAnsi="Arial" w:cs="Arial"/>
          <w:sz w:val="20"/>
          <w:szCs w:val="20"/>
        </w:rPr>
        <w:t xml:space="preserve">otokolárního předání staveniště. </w:t>
      </w:r>
      <w:r>
        <w:rPr>
          <w:rFonts w:ascii="Arial" w:hAnsi="Arial" w:cs="Arial"/>
          <w:sz w:val="20"/>
          <w:szCs w:val="20"/>
        </w:rPr>
        <w:t>Smluvní strany se dohodly, že z</w:t>
      </w:r>
      <w:r w:rsidRPr="00926127">
        <w:rPr>
          <w:rFonts w:ascii="Arial" w:hAnsi="Arial" w:cs="Arial"/>
          <w:sz w:val="20"/>
          <w:szCs w:val="20"/>
        </w:rPr>
        <w:t xml:space="preserve">hotovitel splní svou povinnost provést dílo jeho řádným </w:t>
      </w:r>
      <w:r w:rsidRPr="008C6695">
        <w:rPr>
          <w:rFonts w:ascii="Arial" w:hAnsi="Arial" w:cs="Arial"/>
          <w:sz w:val="20"/>
          <w:szCs w:val="20"/>
        </w:rPr>
        <w:t>ukončením a předáním objednateli bez vad a nedodělků.</w:t>
      </w:r>
    </w:p>
    <w:p w14:paraId="6427A82E" w14:textId="77777777" w:rsidR="001B0B6D" w:rsidRPr="00926127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926127">
        <w:rPr>
          <w:rFonts w:ascii="Arial" w:hAnsi="Arial" w:cs="Arial"/>
          <w:sz w:val="20"/>
          <w:szCs w:val="20"/>
        </w:rPr>
        <w:t>.4</w:t>
      </w:r>
      <w:r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V případě, že o to objednatel požádá, přeruší zhotovitel práce na díle. O tuto dobu se posunou termíny sjednané ve smlouvě týkající se provedení prací na díle. </w:t>
      </w:r>
    </w:p>
    <w:p w14:paraId="606BC739" w14:textId="77777777" w:rsidR="001B0B6D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4</w:t>
      </w:r>
      <w:r w:rsidRPr="00926127">
        <w:rPr>
          <w:rFonts w:ascii="Arial" w:hAnsi="Arial" w:cs="Arial"/>
          <w:sz w:val="20"/>
          <w:szCs w:val="20"/>
        </w:rPr>
        <w:t xml:space="preserve">.5  </w:t>
      </w:r>
      <w:r w:rsidRPr="00926127">
        <w:rPr>
          <w:rFonts w:ascii="Arial" w:hAnsi="Arial" w:cs="Arial"/>
          <w:sz w:val="20"/>
          <w:szCs w:val="20"/>
        </w:rPr>
        <w:tab/>
      </w:r>
      <w:proofErr w:type="gramEnd"/>
      <w:r w:rsidRPr="00926127">
        <w:rPr>
          <w:rFonts w:ascii="Arial" w:hAnsi="Arial" w:cs="Arial"/>
          <w:sz w:val="20"/>
          <w:szCs w:val="20"/>
        </w:rPr>
        <w:t xml:space="preserve">K posunutí termínu provedení prací na díle může dojít v případě, že nastanou takové klimatické podmínky, které vzhledem ke své povaze brání provádění prací na díle a brání dodržení technologických postupů. O existenci nepříznivých klimatických podmínek musí zhotovitel učinit zápis ve stavebním deníku, objednatel zápisem ve stavebním deníku uvede, zda s neprováděním díla z tohoto důvodu souhlasí. V případě souhlasu objednatele s neprováděním díla, se termín provedení prací na díle dle odst. </w:t>
      </w:r>
      <w:r>
        <w:rPr>
          <w:rFonts w:ascii="Arial" w:hAnsi="Arial" w:cs="Arial"/>
          <w:sz w:val="20"/>
          <w:szCs w:val="20"/>
        </w:rPr>
        <w:t>4</w:t>
      </w:r>
      <w:r w:rsidRPr="009261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926127">
        <w:rPr>
          <w:rFonts w:ascii="Arial" w:hAnsi="Arial" w:cs="Arial"/>
          <w:sz w:val="20"/>
          <w:szCs w:val="20"/>
        </w:rPr>
        <w:t xml:space="preserve"> této smlouvy posouvá o dobu, po kterou zhotovitel nemohl práce na díle z důvodu klimatických podmínek provádět.</w:t>
      </w:r>
    </w:p>
    <w:p w14:paraId="21C6BFBC" w14:textId="77777777" w:rsidR="001B0B6D" w:rsidRPr="001114AC" w:rsidRDefault="001B0B6D" w:rsidP="001B0B6D">
      <w:pPr>
        <w:pStyle w:val="Default"/>
        <w:tabs>
          <w:tab w:val="left" w:pos="567"/>
        </w:tabs>
        <w:ind w:left="567" w:hanging="567"/>
        <w:jc w:val="both"/>
        <w:rPr>
          <w:sz w:val="20"/>
          <w:szCs w:val="20"/>
        </w:rPr>
      </w:pPr>
      <w:r w:rsidRPr="009F5864">
        <w:rPr>
          <w:sz w:val="20"/>
          <w:szCs w:val="20"/>
        </w:rPr>
        <w:t>4.6</w:t>
      </w:r>
      <w:r>
        <w:rPr>
          <w:sz w:val="20"/>
          <w:szCs w:val="20"/>
        </w:rPr>
        <w:tab/>
      </w:r>
      <w:r w:rsidRPr="009F5864">
        <w:rPr>
          <w:iCs/>
          <w:sz w:val="20"/>
          <w:szCs w:val="20"/>
        </w:rPr>
        <w:t>V případě, že se na díle vyskytnou vícepráce, které</w:t>
      </w:r>
      <w:r>
        <w:rPr>
          <w:iCs/>
          <w:sz w:val="20"/>
          <w:szCs w:val="20"/>
        </w:rPr>
        <w:t xml:space="preserve"> nebyly obsaženy v projektové </w:t>
      </w:r>
      <w:r w:rsidRPr="009F5864">
        <w:rPr>
          <w:iCs/>
          <w:sz w:val="20"/>
          <w:szCs w:val="20"/>
        </w:rPr>
        <w:t>dokumentaci</w:t>
      </w:r>
      <w:r>
        <w:rPr>
          <w:iCs/>
          <w:sz w:val="20"/>
          <w:szCs w:val="20"/>
        </w:rPr>
        <w:t>, tyto vícepráce nebylo možné při náležité péči předvídat</w:t>
      </w:r>
      <w:r w:rsidRPr="009F5864">
        <w:rPr>
          <w:iCs/>
          <w:sz w:val="20"/>
          <w:szCs w:val="20"/>
        </w:rPr>
        <w:t xml:space="preserve"> a jsou nezbytné pro provedení díla, </w:t>
      </w:r>
      <w:r>
        <w:rPr>
          <w:iCs/>
          <w:sz w:val="20"/>
          <w:szCs w:val="20"/>
        </w:rPr>
        <w:t xml:space="preserve">může </w:t>
      </w:r>
      <w:r w:rsidRPr="001114AC">
        <w:rPr>
          <w:iCs/>
          <w:sz w:val="20"/>
          <w:szCs w:val="20"/>
        </w:rPr>
        <w:t>se, po vzájemné dohodě objednatele se zhotovitelem, termín provedení prací na díle stanovený v odst. 4.3 této smlouvy posunout o dobu nezbytně nutnou k provedení těchto víceprací.</w:t>
      </w:r>
    </w:p>
    <w:p w14:paraId="60B64398" w14:textId="52ED1D51" w:rsidR="001B0B6D" w:rsidRPr="001114AC" w:rsidRDefault="001B0B6D" w:rsidP="001A148F">
      <w:pPr>
        <w:pStyle w:val="Nadpis2"/>
        <w:numPr>
          <w:ilvl w:val="0"/>
          <w:numId w:val="0"/>
        </w:numPr>
        <w:tabs>
          <w:tab w:val="left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4.</w:t>
      </w:r>
      <w:r w:rsidR="006A23F8" w:rsidRPr="001114AC">
        <w:rPr>
          <w:rFonts w:ascii="Arial" w:hAnsi="Arial" w:cs="Arial"/>
          <w:sz w:val="20"/>
          <w:szCs w:val="20"/>
        </w:rPr>
        <w:t>7</w:t>
      </w:r>
      <w:r w:rsidRPr="001114AC">
        <w:rPr>
          <w:rFonts w:ascii="Arial" w:hAnsi="Arial" w:cs="Arial"/>
          <w:sz w:val="20"/>
          <w:szCs w:val="20"/>
        </w:rPr>
        <w:tab/>
        <w:t xml:space="preserve">Místem plnění je </w:t>
      </w:r>
      <w:r w:rsidR="000F26F9" w:rsidRPr="001114AC">
        <w:rPr>
          <w:rFonts w:ascii="Arial" w:hAnsi="Arial" w:cs="Arial"/>
          <w:sz w:val="20"/>
          <w:szCs w:val="20"/>
        </w:rPr>
        <w:t xml:space="preserve">areál bývalých zámeckých koníren </w:t>
      </w:r>
      <w:r w:rsidR="001A148F" w:rsidRPr="001114AC">
        <w:rPr>
          <w:rFonts w:ascii="Arial" w:hAnsi="Arial" w:cs="Arial"/>
          <w:sz w:val="20"/>
          <w:szCs w:val="20"/>
        </w:rPr>
        <w:t>a</w:t>
      </w:r>
      <w:r w:rsidR="000F26F9" w:rsidRPr="001114AC">
        <w:rPr>
          <w:rFonts w:ascii="Arial" w:hAnsi="Arial" w:cs="Arial"/>
          <w:sz w:val="20"/>
          <w:szCs w:val="20"/>
        </w:rPr>
        <w:t> park Boženy Němcové</w:t>
      </w:r>
      <w:r w:rsidR="00E07A44" w:rsidRPr="001114AC">
        <w:rPr>
          <w:rFonts w:ascii="Arial" w:hAnsi="Arial" w:cs="Arial"/>
          <w:sz w:val="20"/>
          <w:szCs w:val="20"/>
        </w:rPr>
        <w:t xml:space="preserve"> v Karviné-Fryštátě </w:t>
      </w:r>
      <w:r w:rsidR="001A148F" w:rsidRPr="001114AC">
        <w:rPr>
          <w:rFonts w:ascii="Arial" w:hAnsi="Arial" w:cs="Arial"/>
          <w:sz w:val="20"/>
          <w:szCs w:val="20"/>
        </w:rPr>
        <w:t xml:space="preserve">– parc. č. </w:t>
      </w:r>
      <w:r w:rsidR="00D933D5" w:rsidRPr="00D933D5">
        <w:rPr>
          <w:rFonts w:ascii="Arial" w:hAnsi="Arial" w:cs="Arial"/>
          <w:sz w:val="20"/>
          <w:szCs w:val="20"/>
        </w:rPr>
        <w:t>3981/1, 3981/20, 3982, 3983/1, 3983/2, 3983/3, 3985, 3981/29, 3981/28, 3981/1, 3981/</w:t>
      </w:r>
      <w:proofErr w:type="gramStart"/>
      <w:r w:rsidR="00D933D5" w:rsidRPr="00D933D5">
        <w:rPr>
          <w:rFonts w:ascii="Arial" w:hAnsi="Arial" w:cs="Arial"/>
          <w:sz w:val="20"/>
          <w:szCs w:val="20"/>
        </w:rPr>
        <w:t>27a</w:t>
      </w:r>
      <w:proofErr w:type="gramEnd"/>
      <w:r w:rsidR="00D933D5" w:rsidRPr="00D933D5">
        <w:rPr>
          <w:rFonts w:ascii="Arial" w:hAnsi="Arial" w:cs="Arial"/>
          <w:sz w:val="20"/>
          <w:szCs w:val="20"/>
        </w:rPr>
        <w:t xml:space="preserve"> 3997/1</w:t>
      </w:r>
      <w:r w:rsidR="003C4D7D">
        <w:rPr>
          <w:rFonts w:ascii="Arial" w:hAnsi="Arial" w:cs="Arial"/>
          <w:sz w:val="20"/>
          <w:szCs w:val="20"/>
        </w:rPr>
        <w:t>,</w:t>
      </w:r>
      <w:r w:rsidR="001A148F" w:rsidRPr="001114AC">
        <w:rPr>
          <w:rFonts w:ascii="Arial" w:hAnsi="Arial" w:cs="Arial"/>
          <w:sz w:val="20"/>
          <w:szCs w:val="20"/>
        </w:rPr>
        <w:t xml:space="preserve"> vše v katastrálním území Karviná-město.</w:t>
      </w:r>
    </w:p>
    <w:p w14:paraId="4B4C162E" w14:textId="77777777" w:rsidR="001B0B6D" w:rsidRPr="001114AC" w:rsidRDefault="001B0B6D" w:rsidP="001B0B6D"/>
    <w:p w14:paraId="40FBB522" w14:textId="77777777" w:rsidR="001B0B6D" w:rsidRPr="001114AC" w:rsidRDefault="001B0B6D" w:rsidP="001B0B6D">
      <w:pPr>
        <w:pStyle w:val="Nadpis1"/>
        <w:suppressAutoHyphens/>
        <w:spacing w:before="0" w:after="80" w:line="240" w:lineRule="atLeast"/>
        <w:jc w:val="both"/>
        <w:rPr>
          <w:sz w:val="28"/>
          <w:szCs w:val="28"/>
        </w:rPr>
      </w:pPr>
      <w:r w:rsidRPr="001114AC">
        <w:rPr>
          <w:sz w:val="28"/>
          <w:szCs w:val="28"/>
        </w:rPr>
        <w:t>Cena díla</w:t>
      </w:r>
    </w:p>
    <w:p w14:paraId="1360ABB3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Smluvní strany se dohodly, že cena za dílo provedené v rozsahu uvedeném v čl. 2 této smlouvy je stanovena v souladu se zákonem o cenách a činí:</w:t>
      </w:r>
    </w:p>
    <w:p w14:paraId="7EA7BD67" w14:textId="77777777" w:rsidR="001B0B6D" w:rsidRPr="00926127" w:rsidRDefault="001B0B6D" w:rsidP="001B0B6D">
      <w:pPr>
        <w:pStyle w:val="Odstavecseseznamem"/>
        <w:spacing w:after="80" w:line="240" w:lineRule="atLeast"/>
        <w:ind w:left="567"/>
        <w:jc w:val="both"/>
        <w:rPr>
          <w:rFonts w:ascii="Arial" w:hAnsi="Arial" w:cs="Arial"/>
          <w:u w:val="single"/>
        </w:rPr>
      </w:pP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1B0B6D" w:rsidRPr="00926127" w14:paraId="5A2E0FAC" w14:textId="77777777" w:rsidTr="00F0491E">
        <w:trPr>
          <w:trHeight w:val="383"/>
        </w:trPr>
        <w:tc>
          <w:tcPr>
            <w:tcW w:w="4411" w:type="dxa"/>
          </w:tcPr>
          <w:p w14:paraId="041A0E49" w14:textId="77777777" w:rsidR="001B0B6D" w:rsidRPr="00926127" w:rsidRDefault="001B0B6D" w:rsidP="003C4D7D">
            <w:pPr>
              <w:suppressAutoHyphens/>
              <w:spacing w:after="80" w:line="240" w:lineRule="atLeast"/>
              <w:rPr>
                <w:rFonts w:ascii="Arial" w:hAnsi="Arial" w:cs="Arial"/>
              </w:rPr>
            </w:pPr>
            <w:r w:rsidRPr="00926127">
              <w:rPr>
                <w:rFonts w:ascii="Arial" w:hAnsi="Arial" w:cs="Arial"/>
              </w:rPr>
              <w:t>Cena bez DPH</w:t>
            </w:r>
          </w:p>
        </w:tc>
        <w:tc>
          <w:tcPr>
            <w:tcW w:w="4084" w:type="dxa"/>
            <w:vAlign w:val="center"/>
          </w:tcPr>
          <w:p w14:paraId="76A2AF5A" w14:textId="0FC38B1C" w:rsidR="001B0B6D" w:rsidRPr="00F0491E" w:rsidRDefault="00EE30FC" w:rsidP="00F0491E">
            <w:pPr>
              <w:suppressAutoHyphens/>
              <w:spacing w:after="80" w:line="240" w:lineRule="atLeast"/>
              <w:jc w:val="right"/>
              <w:rPr>
                <w:rFonts w:ascii="Arial" w:hAnsi="Arial" w:cs="Arial"/>
                <w:b/>
                <w:highlight w:val="yellow"/>
              </w:rPr>
            </w:pPr>
            <w:permStart w:id="199649540" w:edGrp="everyone"/>
            <w:r w:rsidRPr="00EE30FC">
              <w:rPr>
                <w:rFonts w:ascii="Arial" w:hAnsi="Arial" w:cs="Arial"/>
                <w:color w:val="FF0000"/>
              </w:rPr>
              <w:t>DOPLNÍ ÚČASTNÍK</w:t>
            </w:r>
            <w:r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="00F0491E">
              <w:rPr>
                <w:rFonts w:ascii="Arial" w:hAnsi="Arial" w:cs="Arial"/>
                <w:b/>
                <w:highlight w:val="yellow"/>
              </w:rPr>
              <w:t>…………………</w:t>
            </w:r>
            <w:r w:rsidRPr="00EE30FC">
              <w:rPr>
                <w:rFonts w:ascii="Arial" w:hAnsi="Arial" w:cs="Arial"/>
                <w:b/>
              </w:rPr>
              <w:t xml:space="preserve"> </w:t>
            </w:r>
            <w:permEnd w:id="199649540"/>
            <w:r w:rsidR="001B0B6D" w:rsidRPr="00EE30FC">
              <w:rPr>
                <w:rFonts w:ascii="Arial" w:hAnsi="Arial" w:cs="Arial"/>
                <w:b/>
              </w:rPr>
              <w:t>Kč</w:t>
            </w:r>
          </w:p>
        </w:tc>
      </w:tr>
    </w:tbl>
    <w:p w14:paraId="341C1C9E" w14:textId="77777777" w:rsidR="001B0B6D" w:rsidRPr="00926127" w:rsidRDefault="001B0B6D" w:rsidP="001B0B6D">
      <w:pPr>
        <w:spacing w:after="80" w:line="240" w:lineRule="atLeast"/>
        <w:jc w:val="both"/>
        <w:rPr>
          <w:rFonts w:ascii="Arial" w:hAnsi="Arial" w:cs="Arial"/>
          <w:u w:val="single"/>
        </w:rPr>
      </w:pPr>
    </w:p>
    <w:p w14:paraId="358298CA" w14:textId="77777777" w:rsidR="001B0B6D" w:rsidRPr="00926127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C30031">
        <w:rPr>
          <w:rFonts w:ascii="Arial" w:hAnsi="Arial" w:cs="Arial"/>
          <w:sz w:val="20"/>
          <w:szCs w:val="20"/>
        </w:rPr>
        <w:t>Předmět plnění této smlouvy objednatel pořizuje pro svou ekonomickou činnost. Pokud jsou</w:t>
      </w:r>
      <w:r w:rsidRPr="00926127">
        <w:rPr>
          <w:rFonts w:ascii="Arial" w:hAnsi="Arial" w:cs="Arial"/>
          <w:sz w:val="20"/>
          <w:szCs w:val="20"/>
        </w:rPr>
        <w:t xml:space="preserve"> realizované stavební a montážní práce zařazené pod číselnými kódy 41- 43 klasifikace produkce CZ-CPA, dochází ve smyslu § 92e zákona č. 235/2004 Sb.</w:t>
      </w:r>
      <w:r>
        <w:rPr>
          <w:rFonts w:ascii="Arial" w:hAnsi="Arial" w:cs="Arial"/>
          <w:sz w:val="20"/>
          <w:szCs w:val="20"/>
        </w:rPr>
        <w:t>,</w:t>
      </w:r>
      <w:r w:rsidRPr="00926127">
        <w:rPr>
          <w:rFonts w:ascii="Arial" w:hAnsi="Arial" w:cs="Arial"/>
          <w:sz w:val="20"/>
          <w:szCs w:val="20"/>
        </w:rPr>
        <w:t xml:space="preserve"> o dani z přidané hodnoty</w:t>
      </w:r>
      <w:r>
        <w:rPr>
          <w:rFonts w:ascii="Arial" w:hAnsi="Arial" w:cs="Arial"/>
          <w:sz w:val="20"/>
          <w:szCs w:val="20"/>
        </w:rPr>
        <w:t>,</w:t>
      </w:r>
      <w:r w:rsidRPr="00926127">
        <w:rPr>
          <w:rFonts w:ascii="Arial" w:hAnsi="Arial" w:cs="Arial"/>
          <w:sz w:val="20"/>
          <w:szCs w:val="20"/>
        </w:rPr>
        <w:t xml:space="preserve"> v platném znění, k přenesení daňové povinnosti na objednatele. Zhotovitel, za tyto provedené práce, bude vystavovat objednateli daňové doklady bez DPH. </w:t>
      </w:r>
    </w:p>
    <w:p w14:paraId="6E2C4A7B" w14:textId="77777777" w:rsidR="001B0B6D" w:rsidRDefault="001B0B6D" w:rsidP="00F0491E">
      <w:pPr>
        <w:spacing w:after="120"/>
        <w:ind w:left="567"/>
        <w:jc w:val="both"/>
      </w:pPr>
      <w:r w:rsidRPr="00963AFF">
        <w:rPr>
          <w:rFonts w:ascii="Arial" w:hAnsi="Arial" w:cs="Arial"/>
        </w:rPr>
        <w:t>Pokud nejsou realizované stavební a montážní práce zařazené pod číselnými kódy 41 - 43 klasifikace produkce CZ-CPA, bude k ceně bez DPH připočteno DPH ve výši dle obecně závazných právních předpisů.</w:t>
      </w:r>
    </w:p>
    <w:p w14:paraId="34324D5E" w14:textId="77777777" w:rsidR="001B0B6D" w:rsidRPr="00963AFF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63AFF">
        <w:rPr>
          <w:rFonts w:ascii="Arial" w:hAnsi="Arial" w:cs="Arial"/>
          <w:sz w:val="20"/>
          <w:szCs w:val="20"/>
        </w:rPr>
        <w:t>Zhotovitel je odpovědný za to, že sazba DPH je stanovena v soulad</w:t>
      </w:r>
      <w:r w:rsidR="00E07A44">
        <w:rPr>
          <w:rFonts w:ascii="Arial" w:hAnsi="Arial" w:cs="Arial"/>
          <w:sz w:val="20"/>
          <w:szCs w:val="20"/>
        </w:rPr>
        <w:t>u s platnými právními předpisy.</w:t>
      </w:r>
    </w:p>
    <w:p w14:paraId="08CECC38" w14:textId="443C6FF7" w:rsidR="001B0B6D" w:rsidRPr="009B283D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V ceně jsou zahrnuty veškeré náklady zhotovitele nezbytné k provedení díla, zejména náklady na provedení prací a dodávek, náklady na vybudování, udržování a odstranění zařízení staveniště, náklady na oplocení a označení staveniště, mimostaveništní dopravu, přesun hmot, </w:t>
      </w:r>
      <w:r w:rsidRPr="00926127">
        <w:rPr>
          <w:rFonts w:ascii="Arial" w:hAnsi="Arial" w:cs="Arial"/>
          <w:sz w:val="20"/>
          <w:szCs w:val="20"/>
        </w:rPr>
        <w:lastRenderedPageBreak/>
        <w:t xml:space="preserve">provedení veškerých zkoušek a revizí nutných k ukončení díla, náklady na energii, vodu, topení spotřebované v době realizace díla, případně další služby nutné k provádění díla, náklady na třídění druhotných surovin, rozebrání a roztřídění demontovaných výrobků a to tak, aby bylo možné odprodat druhotné suroviny samostatně dle jednotlivých druhů, náklady na zabezpečení bezpečnosti a hygieny práce, opatření k ochraně životního prostředí, pojištění stavby a osob, organizační a koordinační činnost, poplatky spojené se záborem veřejného prostranství a zajištění nezbytných dopravních opatření. Sjednaná cena </w:t>
      </w:r>
      <w:r w:rsidRPr="009B283D">
        <w:rPr>
          <w:rFonts w:ascii="Arial" w:hAnsi="Arial" w:cs="Arial"/>
          <w:sz w:val="20"/>
          <w:szCs w:val="20"/>
        </w:rPr>
        <w:t>obsahuje případný vývoj cen vstupních nákladů a případné zvýšení ceny v závislosti na čase plnění</w:t>
      </w:r>
      <w:r w:rsidR="0067428F" w:rsidRPr="009B283D">
        <w:rPr>
          <w:rFonts w:ascii="Arial" w:hAnsi="Arial" w:cs="Arial"/>
          <w:sz w:val="20"/>
          <w:szCs w:val="20"/>
        </w:rPr>
        <w:t>, není-li touto smlouvou stanoveno jinak</w:t>
      </w:r>
      <w:r w:rsidRPr="009B283D">
        <w:rPr>
          <w:rFonts w:ascii="Arial" w:hAnsi="Arial" w:cs="Arial"/>
          <w:sz w:val="20"/>
          <w:szCs w:val="20"/>
        </w:rPr>
        <w:t xml:space="preserve">. </w:t>
      </w:r>
    </w:p>
    <w:p w14:paraId="007D353F" w14:textId="77777777" w:rsidR="001B0B6D" w:rsidRPr="00401A05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01A05">
        <w:rPr>
          <w:rFonts w:ascii="Arial" w:hAnsi="Arial" w:cs="Arial"/>
          <w:sz w:val="20"/>
          <w:szCs w:val="20"/>
        </w:rPr>
        <w:t>Položkový rozpočet slouží k vykazování finančních objemů provedených prací a k ocenění víceprací a méněprací.</w:t>
      </w:r>
    </w:p>
    <w:p w14:paraId="5E706E81" w14:textId="77777777" w:rsidR="001B0B6D" w:rsidRPr="00926127" w:rsidRDefault="001B0B6D" w:rsidP="001B0B6D">
      <w:pPr>
        <w:pStyle w:val="Nadpis2"/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Změna ceny:</w:t>
      </w:r>
    </w:p>
    <w:p w14:paraId="1A4C22AF" w14:textId="77777777" w:rsidR="001B0B6D" w:rsidRPr="00926127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zhotovitel provede ocenění soupisu stavebních prací, dodávek a služeb, jež mají být provedeny navíc nebo jež nebudou provedeny, jednotkovými cenami položkov</w:t>
      </w:r>
      <w:r>
        <w:rPr>
          <w:rFonts w:ascii="Arial" w:hAnsi="Arial" w:cs="Arial"/>
        </w:rPr>
        <w:t>ého rozpočtu</w:t>
      </w:r>
      <w:r w:rsidRPr="00926127">
        <w:rPr>
          <w:rFonts w:ascii="Arial" w:hAnsi="Arial" w:cs="Arial"/>
        </w:rPr>
        <w:t>,</w:t>
      </w:r>
    </w:p>
    <w:p w14:paraId="75DB4E04" w14:textId="77777777" w:rsidR="001B0B6D" w:rsidRPr="007E4497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7E4497">
        <w:rPr>
          <w:rFonts w:ascii="Arial" w:hAnsi="Arial" w:cs="Arial"/>
        </w:rPr>
        <w:t>v ceně méněprací je nutno zohlednit také odpovídající podíl nákladů u položek týkajících se celé stavby,</w:t>
      </w:r>
    </w:p>
    <w:p w14:paraId="794CE35D" w14:textId="77777777" w:rsidR="001B0B6D" w:rsidRPr="00926127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pokud práce a dodávky tvořící vícepráce nebudou v položkovém rozpočtu obsaženy, pak zhotovitel použije jednotkové ceny ve výši odpovídající cenám v ceníku RTS nebo ÚRS,</w:t>
      </w:r>
    </w:p>
    <w:p w14:paraId="15BB66FE" w14:textId="77777777" w:rsidR="001B0B6D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26127">
        <w:rPr>
          <w:rFonts w:ascii="Arial" w:hAnsi="Arial" w:cs="Arial"/>
        </w:rPr>
        <w:t>v případech, kdy se dané položky v ceníku RTS nebo ÚRS nenacházejí, mohou být ceny stanoveny individuální kalkulací zhotovitele, která bude součástí změnového listu,</w:t>
      </w:r>
    </w:p>
    <w:p w14:paraId="516AC9A8" w14:textId="77777777" w:rsidR="001B0B6D" w:rsidRPr="009B4F59" w:rsidRDefault="001B0B6D" w:rsidP="001B0B6D">
      <w:pPr>
        <w:numPr>
          <w:ilvl w:val="0"/>
          <w:numId w:val="2"/>
        </w:numPr>
        <w:suppressAutoHyphens/>
        <w:overflowPunct/>
        <w:autoSpaceDE/>
        <w:autoSpaceDN/>
        <w:adjustRightInd/>
        <w:spacing w:after="80" w:line="240" w:lineRule="atLeast"/>
        <w:jc w:val="both"/>
        <w:textAlignment w:val="auto"/>
        <w:rPr>
          <w:rFonts w:ascii="Arial" w:hAnsi="Arial" w:cs="Arial"/>
        </w:rPr>
      </w:pPr>
      <w:r w:rsidRPr="009B4F59">
        <w:rPr>
          <w:rFonts w:ascii="Arial" w:hAnsi="Arial" w:cs="Arial"/>
        </w:rPr>
        <w:t>u víceprací a méněprací bude k ceně vyčíslena DPH ve výši dle právních předpisů</w:t>
      </w:r>
      <w:r w:rsidR="003C4D7D">
        <w:rPr>
          <w:rFonts w:ascii="Arial" w:hAnsi="Arial" w:cs="Arial"/>
        </w:rPr>
        <w:t xml:space="preserve"> a této smlouvy</w:t>
      </w:r>
      <w:r w:rsidRPr="009B4F59">
        <w:rPr>
          <w:rFonts w:ascii="Arial" w:hAnsi="Arial" w:cs="Arial"/>
        </w:rPr>
        <w:t xml:space="preserve">. </w:t>
      </w:r>
    </w:p>
    <w:p w14:paraId="08C71265" w14:textId="77777777" w:rsidR="001B0B6D" w:rsidRPr="00401A05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401A05">
        <w:rPr>
          <w:rFonts w:ascii="Arial" w:hAnsi="Arial" w:cs="Arial"/>
          <w:sz w:val="20"/>
          <w:szCs w:val="20"/>
        </w:rPr>
        <w:t xml:space="preserve">Smluvní strany se dohodly, že v případě méněprací nemá zhotovitel právo na náhradu škody, nákladů či ušlého zisku, které mu v důsledku méněprací vznikly. </w:t>
      </w:r>
    </w:p>
    <w:p w14:paraId="5819506E" w14:textId="77777777" w:rsidR="001B0B6D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V případě změny ceny díla z důvodu méněprací či </w:t>
      </w:r>
      <w:r w:rsidRPr="0002525F">
        <w:rPr>
          <w:rFonts w:ascii="Arial" w:hAnsi="Arial" w:cs="Arial"/>
          <w:sz w:val="20"/>
          <w:szCs w:val="20"/>
        </w:rPr>
        <w:t>víceprací budou smluvní strany jednat o uzavření dodatku k této smlouvě. Teprve po oboustranném</w:t>
      </w:r>
      <w:r w:rsidRPr="00926127">
        <w:rPr>
          <w:rFonts w:ascii="Arial" w:hAnsi="Arial" w:cs="Arial"/>
          <w:sz w:val="20"/>
          <w:szCs w:val="20"/>
        </w:rPr>
        <w:t xml:space="preserve"> podpisu tohoto dodatku má zhotovitel v případě víceprací právo na jejich úhradu; v případě méněprací se sníží cena díla.  </w:t>
      </w:r>
    </w:p>
    <w:p w14:paraId="5E2F7E73" w14:textId="77777777" w:rsidR="001B0B6D" w:rsidRPr="001114AC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V případě vzniklé vícepráce – méněpráce během realizace stavby je nutné tuto ihned zpracovat do změnového listu při jejím vzniku. </w:t>
      </w:r>
    </w:p>
    <w:p w14:paraId="5F12F098" w14:textId="77721C88" w:rsidR="001B0B6D" w:rsidRDefault="001B0B6D" w:rsidP="001B0B6D">
      <w:pPr>
        <w:pStyle w:val="Nadpis2"/>
        <w:numPr>
          <w:ilvl w:val="0"/>
          <w:numId w:val="0"/>
        </w:numPr>
        <w:spacing w:before="0" w:after="80" w:line="240" w:lineRule="atLeast"/>
        <w:ind w:left="567" w:hanging="27"/>
        <w:rPr>
          <w:rFonts w:ascii="Arial" w:hAnsi="Arial" w:cs="Arial"/>
          <w:sz w:val="20"/>
          <w:szCs w:val="20"/>
        </w:rPr>
      </w:pPr>
      <w:r w:rsidRPr="007C4B43">
        <w:rPr>
          <w:rFonts w:ascii="Arial" w:hAnsi="Arial" w:cs="Arial"/>
          <w:sz w:val="20"/>
          <w:szCs w:val="20"/>
        </w:rPr>
        <w:t xml:space="preserve">Vykazování těchto víceprací – méněprací a zpracování předmětných změnových listů musí být v souladu </w:t>
      </w:r>
      <w:proofErr w:type="gramStart"/>
      <w:r w:rsidRPr="007C4B43">
        <w:rPr>
          <w:rFonts w:ascii="Arial" w:hAnsi="Arial" w:cs="Arial"/>
          <w:sz w:val="20"/>
          <w:szCs w:val="20"/>
        </w:rPr>
        <w:t>s</w:t>
      </w:r>
      <w:r w:rsidR="00E41399" w:rsidRPr="007C4B43">
        <w:rPr>
          <w:rFonts w:ascii="Arial" w:hAnsi="Arial" w:cs="Arial"/>
          <w:sz w:val="20"/>
          <w:szCs w:val="20"/>
        </w:rPr>
        <w:t>  Pravidly</w:t>
      </w:r>
      <w:proofErr w:type="gramEnd"/>
      <w:r w:rsidR="00E41399" w:rsidRPr="007C4B43">
        <w:rPr>
          <w:rFonts w:ascii="Arial" w:hAnsi="Arial" w:cs="Arial"/>
          <w:sz w:val="20"/>
          <w:szCs w:val="20"/>
        </w:rPr>
        <w:t xml:space="preserve"> pro žadatele a příjemce podpory v OP ST dostupnými na </w:t>
      </w:r>
      <w:r w:rsidRPr="007C4B43">
        <w:rPr>
          <w:rFonts w:ascii="Arial" w:hAnsi="Arial" w:cs="Arial"/>
          <w:sz w:val="20"/>
          <w:szCs w:val="20"/>
        </w:rPr>
        <w:t> </w:t>
      </w:r>
      <w:hyperlink r:id="rId8" w:history="1">
        <w:r w:rsidR="00E41399" w:rsidRPr="007C4B43">
          <w:rPr>
            <w:rStyle w:val="Hypertextovodkaz"/>
            <w:rFonts w:ascii="Arial" w:hAnsi="Arial" w:cs="Arial"/>
            <w:sz w:val="20"/>
            <w:szCs w:val="20"/>
          </w:rPr>
          <w:t>https://opst.cz/dokumenty/pravidla-pro-zadatele/</w:t>
        </w:r>
      </w:hyperlink>
      <w:r w:rsidR="00E41399" w:rsidRPr="007C4B43">
        <w:rPr>
          <w:rFonts w:ascii="Arial" w:hAnsi="Arial" w:cs="Arial"/>
          <w:sz w:val="20"/>
          <w:szCs w:val="20"/>
        </w:rPr>
        <w:t>.</w:t>
      </w:r>
      <w:r w:rsidRPr="007C4B43">
        <w:rPr>
          <w:rFonts w:ascii="Arial" w:hAnsi="Arial" w:cs="Arial"/>
          <w:sz w:val="20"/>
          <w:szCs w:val="20"/>
        </w:rPr>
        <w:t xml:space="preserve"> Zhotovitel prohlašuje, že se s</w:t>
      </w:r>
      <w:r w:rsidR="00E41399" w:rsidRPr="007C4B43">
        <w:rPr>
          <w:rFonts w:ascii="Arial" w:hAnsi="Arial" w:cs="Arial"/>
          <w:sz w:val="20"/>
          <w:szCs w:val="20"/>
        </w:rPr>
        <w:t> Pravidly</w:t>
      </w:r>
      <w:r w:rsidRPr="007C4B43">
        <w:rPr>
          <w:rFonts w:ascii="Arial" w:hAnsi="Arial" w:cs="Arial"/>
          <w:sz w:val="20"/>
          <w:szCs w:val="20"/>
        </w:rPr>
        <w:t xml:space="preserve"> seznámil. Zhotovitel je povinen </w:t>
      </w:r>
      <w:r w:rsidR="00E41399" w:rsidRPr="007C4B43">
        <w:rPr>
          <w:rFonts w:ascii="Arial" w:hAnsi="Arial" w:cs="Arial"/>
          <w:sz w:val="20"/>
          <w:szCs w:val="20"/>
        </w:rPr>
        <w:t xml:space="preserve">Pravidla </w:t>
      </w:r>
      <w:r w:rsidRPr="007C4B43">
        <w:rPr>
          <w:rFonts w:ascii="Arial" w:hAnsi="Arial" w:cs="Arial"/>
          <w:sz w:val="20"/>
          <w:szCs w:val="20"/>
        </w:rPr>
        <w:t>dodržovat.</w:t>
      </w:r>
      <w:r w:rsidRPr="001114AC">
        <w:rPr>
          <w:rFonts w:ascii="Arial" w:hAnsi="Arial" w:cs="Arial"/>
          <w:sz w:val="20"/>
          <w:szCs w:val="20"/>
        </w:rPr>
        <w:t xml:space="preserve"> </w:t>
      </w:r>
    </w:p>
    <w:p w14:paraId="74A4E9DB" w14:textId="77777777" w:rsidR="00365E8C" w:rsidRPr="00D933D5" w:rsidRDefault="00365E8C" w:rsidP="00B33777">
      <w:pPr>
        <w:overflowPunct/>
        <w:ind w:left="567" w:hanging="567"/>
        <w:jc w:val="both"/>
        <w:textAlignment w:val="auto"/>
        <w:rPr>
          <w:rFonts w:ascii="Arial" w:eastAsiaTheme="minorHAnsi" w:hAnsi="Arial" w:cs="Arial"/>
          <w:lang w:eastAsia="en-US"/>
        </w:rPr>
      </w:pPr>
      <w:proofErr w:type="gramStart"/>
      <w:r w:rsidRPr="00E91DA7">
        <w:rPr>
          <w:rFonts w:ascii="Arial" w:eastAsiaTheme="minorHAnsi" w:hAnsi="Arial" w:cs="Arial"/>
          <w:lang w:eastAsia="en-US"/>
        </w:rPr>
        <w:t xml:space="preserve">5.9  </w:t>
      </w:r>
      <w:r>
        <w:rPr>
          <w:rFonts w:ascii="Arial" w:eastAsiaTheme="minorHAnsi" w:hAnsi="Arial" w:cs="Arial"/>
          <w:color w:val="B6082E"/>
          <w:lang w:eastAsia="en-US"/>
        </w:rPr>
        <w:tab/>
      </w:r>
      <w:proofErr w:type="gramEnd"/>
      <w:r w:rsidRPr="00D933D5">
        <w:rPr>
          <w:rFonts w:ascii="Arial" w:eastAsiaTheme="minorHAnsi" w:hAnsi="Arial" w:cs="Arial"/>
          <w:lang w:eastAsia="en-US"/>
        </w:rPr>
        <w:t>Valorizační doložka</w:t>
      </w:r>
    </w:p>
    <w:p w14:paraId="75AC7350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>Objednatel si vyhrazuje změnu závazku ve smyslu § 100 odst. 1 zákona o veřejných zakázkách. Ohledně úprav ceny díla provedených dle odst. 5.9 této smlouvy nebude mezi smluvními stranami uzavírán dodatek k této smlouvě.</w:t>
      </w:r>
    </w:p>
    <w:p w14:paraId="73D0AE88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27C49BF5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 xml:space="preserve">Cena díla </w:t>
      </w:r>
      <w:r w:rsidR="00F47839" w:rsidRPr="00D933D5">
        <w:rPr>
          <w:rFonts w:ascii="Arial" w:eastAsiaTheme="minorHAnsi" w:hAnsi="Arial" w:cs="Arial"/>
          <w:lang w:eastAsia="en-US"/>
        </w:rPr>
        <w:t>může být</w:t>
      </w:r>
      <w:r w:rsidRPr="00D933D5">
        <w:rPr>
          <w:rFonts w:ascii="Arial" w:eastAsiaTheme="minorHAnsi" w:hAnsi="Arial" w:cs="Arial"/>
          <w:lang w:eastAsia="en-US"/>
        </w:rPr>
        <w:t xml:space="preserve"> na základě samostatného vyúčtování zhotovitele upravena z důvodu zvýšení cen materiálních, personálních či jiných vstupů potřebných pro provedení díla (dále</w:t>
      </w:r>
      <w:r w:rsidR="004D0C5F" w:rsidRPr="00D933D5">
        <w:rPr>
          <w:rFonts w:ascii="Arial" w:eastAsiaTheme="minorHAnsi" w:hAnsi="Arial" w:cs="Arial"/>
          <w:lang w:eastAsia="en-US"/>
        </w:rPr>
        <w:t xml:space="preserve"> </w:t>
      </w:r>
      <w:r w:rsidRPr="00D933D5">
        <w:rPr>
          <w:rFonts w:ascii="Arial" w:eastAsiaTheme="minorHAnsi" w:hAnsi="Arial" w:cs="Arial"/>
          <w:lang w:eastAsia="en-US"/>
        </w:rPr>
        <w:t>jen „</w:t>
      </w:r>
      <w:r w:rsidRPr="00D933D5">
        <w:rPr>
          <w:rFonts w:ascii="Arial" w:eastAsiaTheme="minorHAnsi" w:hAnsi="Arial" w:cs="Arial"/>
          <w:bCs/>
          <w:lang w:eastAsia="en-US"/>
        </w:rPr>
        <w:t>změna nákladů</w:t>
      </w:r>
      <w:r w:rsidRPr="00D933D5">
        <w:rPr>
          <w:rFonts w:ascii="Arial" w:eastAsiaTheme="minorHAnsi" w:hAnsi="Arial" w:cs="Arial"/>
          <w:lang w:eastAsia="en-US"/>
        </w:rPr>
        <w:t>“) tak, že se přičtou částky určené vzorcem stanoveným níže.</w:t>
      </w:r>
      <w:r w:rsidR="004D0C5F" w:rsidRPr="00D933D5">
        <w:rPr>
          <w:rFonts w:ascii="Arial" w:eastAsiaTheme="minorHAnsi" w:hAnsi="Arial" w:cs="Arial"/>
          <w:lang w:eastAsia="en-US"/>
        </w:rPr>
        <w:t xml:space="preserve"> </w:t>
      </w:r>
      <w:r w:rsidRPr="00D933D5">
        <w:rPr>
          <w:rFonts w:ascii="Arial" w:eastAsiaTheme="minorHAnsi" w:hAnsi="Arial" w:cs="Arial"/>
          <w:lang w:eastAsia="en-US"/>
        </w:rPr>
        <w:t>Tato úprava ceny díla se použije na všechny položky a práce provedené zhotovitelem na díle.</w:t>
      </w:r>
    </w:p>
    <w:p w14:paraId="3C9FC5EB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58789FE3" w14:textId="77777777" w:rsidR="00365E8C" w:rsidRPr="00D933D5" w:rsidRDefault="00F47839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 xml:space="preserve">Pokud chce zhotovitel uplatnit valorizační doložku dle této smlouvy, </w:t>
      </w:r>
      <w:r w:rsidR="00365E8C" w:rsidRPr="00D933D5">
        <w:rPr>
          <w:rFonts w:ascii="Arial" w:eastAsiaTheme="minorHAnsi" w:hAnsi="Arial" w:cs="Arial"/>
          <w:lang w:eastAsia="en-US"/>
        </w:rPr>
        <w:t>musí předložit samostatné vyúčtování změny nákladů objednateli vždy nejpozději do 2 měsíců od ukončení kalendářního čtvrtletí, ve kterém byla</w:t>
      </w:r>
      <w:r w:rsidR="00365E8C" w:rsidRPr="00D933D5">
        <w:rPr>
          <w:rFonts w:ascii="Arial" w:eastAsiaTheme="minorHAnsi" w:hAnsi="Arial" w:cs="Arial"/>
          <w:bCs/>
          <w:lang w:eastAsia="en-US"/>
        </w:rPr>
        <w:t xml:space="preserve"> </w:t>
      </w:r>
      <w:r w:rsidR="00365E8C" w:rsidRPr="00D933D5">
        <w:rPr>
          <w:rFonts w:ascii="Arial" w:eastAsiaTheme="minorHAnsi" w:hAnsi="Arial" w:cs="Arial"/>
          <w:lang w:eastAsia="en-US"/>
        </w:rPr>
        <w:t>vystavena poslední faktura za práce provedené na díle. Toto vyúčtování bude vyčíslovat částku,</w:t>
      </w:r>
      <w:r w:rsidR="00365E8C" w:rsidRPr="00D933D5">
        <w:rPr>
          <w:rFonts w:ascii="Arial" w:eastAsiaTheme="minorHAnsi" w:hAnsi="Arial" w:cs="Arial"/>
          <w:bCs/>
          <w:lang w:eastAsia="en-US"/>
        </w:rPr>
        <w:t xml:space="preserve"> </w:t>
      </w:r>
      <w:r w:rsidR="00365E8C" w:rsidRPr="00D933D5">
        <w:rPr>
          <w:rFonts w:ascii="Arial" w:eastAsiaTheme="minorHAnsi" w:hAnsi="Arial" w:cs="Arial"/>
          <w:lang w:eastAsia="en-US"/>
        </w:rPr>
        <w:t xml:space="preserve">která má být přičtena v důsledku změny nákladů. </w:t>
      </w:r>
      <w:r w:rsidR="00365E8C" w:rsidRPr="00D933D5">
        <w:rPr>
          <w:rFonts w:ascii="Arial" w:eastAsiaTheme="minorHAnsi" w:hAnsi="Arial" w:cs="Arial"/>
          <w:bCs/>
          <w:lang w:eastAsia="en-US"/>
        </w:rPr>
        <w:t xml:space="preserve">V případě, že má být přičtena částka v důsledku změny nákladů, po odsouhlasení vyúčtování změny nákladů za příslušné období objednatelem vystaví zhotovitel objednateli fakturu na tuto částku. Neodsouhlasí-li objednatel vyúčtování změny nákladů, není zhotovitel oprávněn fakturu vystavit. </w:t>
      </w:r>
      <w:r w:rsidR="00365E8C" w:rsidRPr="00D933D5">
        <w:rPr>
          <w:rFonts w:ascii="Arial" w:eastAsiaTheme="minorHAnsi" w:hAnsi="Arial" w:cs="Arial"/>
          <w:lang w:eastAsia="en-US"/>
        </w:rPr>
        <w:t>Tato faktura bude uhrazena ve lhůtě do 30 dnů od jejího doručení objednateli</w:t>
      </w:r>
      <w:r w:rsidR="00365E8C" w:rsidRPr="00D933D5">
        <w:rPr>
          <w:rFonts w:ascii="Arial" w:eastAsiaTheme="minorHAnsi" w:hAnsi="Arial" w:cs="Arial"/>
          <w:bCs/>
          <w:lang w:eastAsia="en-US"/>
        </w:rPr>
        <w:t xml:space="preserve">. V případě, že je vyúčtování po obsahové stránce nesprávné, může </w:t>
      </w:r>
      <w:r w:rsidRPr="00D933D5">
        <w:rPr>
          <w:rFonts w:ascii="Arial" w:eastAsiaTheme="minorHAnsi" w:hAnsi="Arial" w:cs="Arial"/>
          <w:bCs/>
          <w:lang w:eastAsia="en-US"/>
        </w:rPr>
        <w:t>o</w:t>
      </w:r>
      <w:r w:rsidR="00365E8C" w:rsidRPr="00D933D5">
        <w:rPr>
          <w:rFonts w:ascii="Arial" w:eastAsiaTheme="minorHAnsi" w:hAnsi="Arial" w:cs="Arial"/>
          <w:bCs/>
          <w:lang w:eastAsia="en-US"/>
        </w:rPr>
        <w:t xml:space="preserve">bjednatel s odůvodněním, proč neodpovídá valorizační doložce, ve lhůtě 14 dnů od doručení požádat zhotovitele o jeho přepracování. </w:t>
      </w:r>
    </w:p>
    <w:p w14:paraId="269AA74D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1610F4AA" w14:textId="3E9516B8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lastRenderedPageBreak/>
        <w:t>Rozhodným okamžikem pro zařazení položky nebo práce do vyúčtování podle odstavce</w:t>
      </w:r>
      <w:r w:rsidR="00F47839" w:rsidRPr="00D933D5">
        <w:rPr>
          <w:rFonts w:ascii="Arial" w:eastAsiaTheme="minorHAnsi" w:hAnsi="Arial" w:cs="Arial"/>
          <w:lang w:eastAsia="en-US"/>
        </w:rPr>
        <w:t xml:space="preserve"> 5.9 této smlouvy</w:t>
      </w:r>
      <w:r w:rsidRPr="00D933D5">
        <w:rPr>
          <w:rFonts w:ascii="Arial" w:eastAsiaTheme="minorHAnsi" w:hAnsi="Arial" w:cs="Arial"/>
          <w:lang w:eastAsia="en-US"/>
        </w:rPr>
        <w:t xml:space="preserve"> je fakturace příslušné položky nebo práce v příslušném kalendářním čtvrtletí spadajícím do období, za které se vyúčtování vystavuje.</w:t>
      </w:r>
    </w:p>
    <w:p w14:paraId="2386E05F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085A6259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Položková cena položek nebo prací zvýšená postupem podle této valorizační doložky se musí rovnat součinu položkové ceny příslušné položky nebo práce uvedené ve výkazu výměr a násobitele úpravy, stanoveného dle „Indexu cen stavebních děl podle klasifikace</w:t>
      </w:r>
      <w:r w:rsidR="006D42FF" w:rsidRPr="00D933D5">
        <w:rPr>
          <w:rFonts w:ascii="Arial" w:eastAsiaTheme="minorHAnsi" w:hAnsi="Arial" w:cs="Arial"/>
          <w:lang w:eastAsia="en-US"/>
        </w:rPr>
        <w:t xml:space="preserve"> </w:t>
      </w:r>
      <w:r w:rsidRPr="00D933D5">
        <w:rPr>
          <w:rFonts w:ascii="Arial" w:eastAsiaTheme="minorHAnsi" w:hAnsi="Arial" w:cs="Arial"/>
          <w:lang w:eastAsia="en-US"/>
        </w:rPr>
        <w:t>CZ-CC“ vyhlašovaného Českým statistickým úřadem pro kalendářní čtvrtletí, v kterém byla cena</w:t>
      </w:r>
      <w:r w:rsidR="006D42FF" w:rsidRPr="00D933D5">
        <w:rPr>
          <w:rFonts w:ascii="Arial" w:eastAsiaTheme="minorHAnsi" w:hAnsi="Arial" w:cs="Arial"/>
          <w:lang w:eastAsia="en-US"/>
        </w:rPr>
        <w:t xml:space="preserve"> </w:t>
      </w:r>
      <w:r w:rsidRPr="00D933D5">
        <w:rPr>
          <w:rFonts w:ascii="Arial" w:eastAsiaTheme="minorHAnsi" w:hAnsi="Arial" w:cs="Arial"/>
          <w:lang w:eastAsia="en-US"/>
        </w:rPr>
        <w:t>dotčených položek nebo prací fakturována.</w:t>
      </w:r>
    </w:p>
    <w:p w14:paraId="0E7BAEE7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7FFE3537" w14:textId="6CC4FCA4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 xml:space="preserve">Jako cenový index bude v rámci klasifikace CZ-CC využíván: </w:t>
      </w:r>
      <w:r w:rsidR="00695BAB" w:rsidRPr="00D933D5">
        <w:rPr>
          <w:rFonts w:ascii="Arial" w:eastAsiaTheme="minorHAnsi" w:hAnsi="Arial" w:cs="Arial"/>
          <w:lang w:eastAsia="en-US"/>
        </w:rPr>
        <w:t>1261 Budovy pro společenské a kulturní účely</w:t>
      </w:r>
      <w:r w:rsidR="00695BAB" w:rsidRPr="00D933D5" w:rsidDel="00695BAB">
        <w:rPr>
          <w:rFonts w:ascii="Arial" w:eastAsiaTheme="minorHAnsi" w:hAnsi="Arial" w:cs="Arial"/>
          <w:lang w:eastAsia="en-US"/>
        </w:rPr>
        <w:t xml:space="preserve"> </w:t>
      </w:r>
      <w:r w:rsidRPr="00D933D5">
        <w:rPr>
          <w:rFonts w:ascii="Arial" w:eastAsiaTheme="minorHAnsi" w:hAnsi="Arial" w:cs="Arial"/>
          <w:lang w:eastAsia="en-US"/>
        </w:rPr>
        <w:t>(dále jen „</w:t>
      </w:r>
      <w:r w:rsidRPr="00D933D5">
        <w:rPr>
          <w:rFonts w:ascii="Arial" w:eastAsiaTheme="minorHAnsi" w:hAnsi="Arial" w:cs="Arial"/>
          <w:bCs/>
          <w:lang w:eastAsia="en-US"/>
        </w:rPr>
        <w:t>Cenový index</w:t>
      </w:r>
      <w:r w:rsidRPr="00D933D5">
        <w:rPr>
          <w:rFonts w:ascii="Arial" w:eastAsiaTheme="minorHAnsi" w:hAnsi="Arial" w:cs="Arial"/>
          <w:lang w:eastAsia="en-US"/>
        </w:rPr>
        <w:t>“).</w:t>
      </w:r>
    </w:p>
    <w:p w14:paraId="564C84A7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5089D64E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Částka, která má být přičtena v důsledku změn nákladů za příslušné kalendářní</w:t>
      </w:r>
      <w:r w:rsidR="004D0C5F" w:rsidRPr="00D933D5">
        <w:rPr>
          <w:rFonts w:ascii="Arial" w:eastAsiaTheme="minorHAnsi" w:hAnsi="Arial" w:cs="Arial"/>
          <w:lang w:eastAsia="en-US"/>
        </w:rPr>
        <w:t xml:space="preserve"> </w:t>
      </w:r>
      <w:r w:rsidRPr="00D933D5">
        <w:rPr>
          <w:rFonts w:ascii="Arial" w:eastAsiaTheme="minorHAnsi" w:hAnsi="Arial" w:cs="Arial"/>
          <w:lang w:eastAsia="en-US"/>
        </w:rPr>
        <w:t>čtvrtletí, se vypočte podle vzorce:</w:t>
      </w:r>
    </w:p>
    <w:p w14:paraId="52EF4DCB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41884E52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proofErr w:type="spellStart"/>
      <w:r w:rsidRPr="00D933D5">
        <w:rPr>
          <w:rFonts w:ascii="Arial" w:eastAsiaTheme="minorHAnsi" w:hAnsi="Arial" w:cs="Arial"/>
          <w:lang w:eastAsia="en-US"/>
        </w:rPr>
        <w:t>UCn</w:t>
      </w:r>
      <w:proofErr w:type="spellEnd"/>
      <w:r w:rsidRPr="00D933D5">
        <w:rPr>
          <w:rFonts w:ascii="Arial" w:eastAsiaTheme="minorHAnsi" w:hAnsi="Arial" w:cs="Arial"/>
          <w:lang w:eastAsia="en-US"/>
        </w:rPr>
        <w:t xml:space="preserve"> = </w:t>
      </w:r>
      <w:proofErr w:type="spellStart"/>
      <w:r w:rsidRPr="00D933D5">
        <w:rPr>
          <w:rFonts w:ascii="Arial" w:eastAsiaTheme="minorHAnsi" w:hAnsi="Arial" w:cs="Arial"/>
          <w:lang w:eastAsia="en-US"/>
        </w:rPr>
        <w:t>Fnz</w:t>
      </w:r>
      <w:proofErr w:type="spellEnd"/>
      <w:r w:rsidRPr="00D933D5">
        <w:rPr>
          <w:rFonts w:ascii="Arial" w:eastAsiaTheme="minorHAnsi" w:hAnsi="Arial" w:cs="Arial"/>
          <w:lang w:eastAsia="en-US"/>
        </w:rPr>
        <w:t xml:space="preserve"> * (</w:t>
      </w:r>
      <w:proofErr w:type="spellStart"/>
      <w:r w:rsidRPr="00D933D5">
        <w:rPr>
          <w:rFonts w:ascii="Arial" w:eastAsiaTheme="minorHAnsi" w:hAnsi="Arial" w:cs="Arial"/>
          <w:lang w:eastAsia="en-US"/>
        </w:rPr>
        <w:t>Pnz</w:t>
      </w:r>
      <w:proofErr w:type="spellEnd"/>
      <w:r w:rsidRPr="00D933D5">
        <w:rPr>
          <w:rFonts w:ascii="Arial" w:eastAsiaTheme="minorHAnsi" w:hAnsi="Arial" w:cs="Arial"/>
          <w:lang w:eastAsia="en-US"/>
        </w:rPr>
        <w:t xml:space="preserve"> – 1)</w:t>
      </w:r>
    </w:p>
    <w:p w14:paraId="25317702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75AF4BAF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s tím, že výpočet hodnoty násobitele úpravy za příslušné kalendářní čtvrtletí bude proveden podle vzorce:</w:t>
      </w:r>
    </w:p>
    <w:p w14:paraId="60F76F1C" w14:textId="77777777" w:rsidR="00695BAB" w:rsidRPr="00D933D5" w:rsidRDefault="00695BAB" w:rsidP="00695BAB">
      <w:pPr>
        <w:overflowPunct/>
        <w:textAlignment w:val="auto"/>
        <w:rPr>
          <w:rFonts w:ascii="Arial" w:eastAsia="Calibri" w:hAnsi="Arial" w:cs="Arial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Arial"/>
              <w:lang w:eastAsia="en-US"/>
            </w:rPr>
            <m:t xml:space="preserve">             Pnz= </m:t>
          </m:r>
          <m:nary>
            <m:naryPr>
              <m:chr m:val="∏"/>
              <m:limLoc m:val="undOvr"/>
              <m:ctrlPr>
                <w:rPr>
                  <w:rFonts w:ascii="Cambria Math" w:eastAsia="Calibri" w:hAnsi="Cambria Math" w:cs="Arial"/>
                  <w:i/>
                  <w:lang w:eastAsia="en-US"/>
                </w:rPr>
              </m:ctrlPr>
            </m:naryPr>
            <m:sub>
              <m:r>
                <w:rPr>
                  <w:rFonts w:ascii="Cambria Math" w:eastAsia="Calibri" w:hAnsi="Cambria Math" w:cs="Arial"/>
                  <w:lang w:eastAsia="en-US"/>
                </w:rPr>
                <m:t>o</m:t>
              </m:r>
            </m:sub>
            <m:sup>
              <m:r>
                <w:rPr>
                  <w:rFonts w:ascii="Cambria Math" w:eastAsia="Calibri" w:hAnsi="Cambria Math" w:cs="Arial"/>
                  <w:lang w:eastAsia="en-US"/>
                </w:rPr>
                <m:t>n</m:t>
              </m:r>
            </m:sup>
            <m:e>
              <m:r>
                <w:rPr>
                  <w:rFonts w:ascii="Cambria Math" w:eastAsia="Calibri" w:hAnsi="Cambria Math" w:cs="Arial"/>
                  <w:lang w:eastAsia="en-US"/>
                </w:rPr>
                <m:t>(Li/100)</m:t>
              </m:r>
            </m:e>
          </m:nary>
        </m:oMath>
      </m:oMathPara>
    </w:p>
    <w:p w14:paraId="1A50AFF8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247B791D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kde:</w:t>
      </w:r>
    </w:p>
    <w:p w14:paraId="2FE213F8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</w:p>
    <w:p w14:paraId="0F24E10C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 xml:space="preserve">„n“ </w:t>
      </w:r>
      <w:r w:rsidRPr="00D933D5">
        <w:rPr>
          <w:rFonts w:ascii="Arial" w:eastAsiaTheme="minorHAnsi" w:hAnsi="Arial" w:cs="Arial"/>
          <w:lang w:eastAsia="en-US"/>
        </w:rPr>
        <w:t>je příslušné kalendářní čtvrtletí, pro které je vypočítávána úprava ceny díla</w:t>
      </w:r>
      <w:r w:rsidR="00B33777" w:rsidRPr="00D933D5">
        <w:rPr>
          <w:rFonts w:ascii="Arial" w:eastAsiaTheme="minorHAnsi" w:hAnsi="Arial" w:cs="Arial"/>
          <w:lang w:eastAsia="en-US"/>
        </w:rPr>
        <w:t>,</w:t>
      </w:r>
    </w:p>
    <w:p w14:paraId="14DA3592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1245DBF6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>„</w:t>
      </w:r>
      <w:proofErr w:type="spellStart"/>
      <w:r w:rsidRPr="00D933D5">
        <w:rPr>
          <w:rFonts w:ascii="Arial" w:eastAsiaTheme="minorHAnsi" w:hAnsi="Arial" w:cs="Arial"/>
          <w:bCs/>
          <w:lang w:eastAsia="en-US"/>
        </w:rPr>
        <w:t>Pnz</w:t>
      </w:r>
      <w:proofErr w:type="spellEnd"/>
      <w:r w:rsidRPr="00D933D5">
        <w:rPr>
          <w:rFonts w:ascii="Arial" w:eastAsiaTheme="minorHAnsi" w:hAnsi="Arial" w:cs="Arial"/>
          <w:bCs/>
          <w:lang w:eastAsia="en-US"/>
        </w:rPr>
        <w:t xml:space="preserve">“ </w:t>
      </w:r>
      <w:r w:rsidRPr="00D933D5">
        <w:rPr>
          <w:rFonts w:ascii="Arial" w:eastAsiaTheme="minorHAnsi" w:hAnsi="Arial" w:cs="Arial"/>
          <w:lang w:eastAsia="en-US"/>
        </w:rPr>
        <w:t>je násobitel úpravy pro kalendářní čtvrtletí „n“, za které je vypočítávána úprava částek pro všechny položky nebo práce podléhající úpravě podle této valorizační doložky</w:t>
      </w:r>
      <w:r w:rsidR="00B33777" w:rsidRPr="00D933D5">
        <w:rPr>
          <w:rFonts w:ascii="Arial" w:eastAsiaTheme="minorHAnsi" w:hAnsi="Arial" w:cs="Arial"/>
          <w:lang w:eastAsia="en-US"/>
        </w:rPr>
        <w:t>,</w:t>
      </w:r>
    </w:p>
    <w:p w14:paraId="1D142F81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 xml:space="preserve"> </w:t>
      </w:r>
    </w:p>
    <w:p w14:paraId="2A6F381D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>„</w:t>
      </w:r>
      <w:proofErr w:type="spellStart"/>
      <w:r w:rsidRPr="00D933D5">
        <w:rPr>
          <w:rFonts w:ascii="Arial" w:eastAsiaTheme="minorHAnsi" w:hAnsi="Arial" w:cs="Arial"/>
          <w:bCs/>
          <w:lang w:eastAsia="en-US"/>
        </w:rPr>
        <w:t>UCn</w:t>
      </w:r>
      <w:proofErr w:type="spellEnd"/>
      <w:r w:rsidRPr="00D933D5">
        <w:rPr>
          <w:rFonts w:ascii="Arial" w:eastAsiaTheme="minorHAnsi" w:hAnsi="Arial" w:cs="Arial"/>
          <w:bCs/>
          <w:lang w:eastAsia="en-US"/>
        </w:rPr>
        <w:t xml:space="preserve">“ </w:t>
      </w:r>
      <w:r w:rsidRPr="00D933D5">
        <w:rPr>
          <w:rFonts w:ascii="Arial" w:eastAsiaTheme="minorHAnsi" w:hAnsi="Arial" w:cs="Arial"/>
          <w:lang w:eastAsia="en-US"/>
        </w:rPr>
        <w:t>je částka, která má být přičtena v důsledku změn nákladů za kalendářní čtvrtletí „n“</w:t>
      </w:r>
      <w:r w:rsidR="00B33777" w:rsidRPr="00D933D5">
        <w:rPr>
          <w:rFonts w:ascii="Arial" w:eastAsiaTheme="minorHAnsi" w:hAnsi="Arial" w:cs="Arial"/>
          <w:lang w:eastAsia="en-US"/>
        </w:rPr>
        <w:t>,</w:t>
      </w:r>
    </w:p>
    <w:p w14:paraId="07C8789F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30C81533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>„</w:t>
      </w:r>
      <w:proofErr w:type="spellStart"/>
      <w:r w:rsidRPr="00D933D5">
        <w:rPr>
          <w:rFonts w:ascii="Arial" w:eastAsiaTheme="minorHAnsi" w:hAnsi="Arial" w:cs="Arial"/>
          <w:bCs/>
          <w:lang w:eastAsia="en-US"/>
        </w:rPr>
        <w:t>Fnz</w:t>
      </w:r>
      <w:proofErr w:type="spellEnd"/>
      <w:r w:rsidRPr="00D933D5">
        <w:rPr>
          <w:rFonts w:ascii="Arial" w:eastAsiaTheme="minorHAnsi" w:hAnsi="Arial" w:cs="Arial"/>
          <w:bCs/>
          <w:lang w:eastAsia="en-US"/>
        </w:rPr>
        <w:t xml:space="preserve">“ </w:t>
      </w:r>
      <w:r w:rsidRPr="00D933D5">
        <w:rPr>
          <w:rFonts w:ascii="Arial" w:eastAsiaTheme="minorHAnsi" w:hAnsi="Arial" w:cs="Arial"/>
          <w:lang w:eastAsia="en-US"/>
        </w:rPr>
        <w:t>je součet v příslušném kalendářním čtvrtletí „n“ zhotovitelem vyfakturovaných částek za</w:t>
      </w:r>
    </w:p>
    <w:p w14:paraId="06E20A2A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všechny položky nebo práce podléhající úpravě podle této valorizační doložky</w:t>
      </w:r>
      <w:r w:rsidR="00B33777" w:rsidRPr="00D933D5">
        <w:rPr>
          <w:rFonts w:ascii="Arial" w:eastAsiaTheme="minorHAnsi" w:hAnsi="Arial" w:cs="Arial"/>
          <w:lang w:eastAsia="en-US"/>
        </w:rPr>
        <w:t>,</w:t>
      </w:r>
    </w:p>
    <w:p w14:paraId="28ACAF6C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bCs/>
          <w:lang w:eastAsia="en-US"/>
        </w:rPr>
      </w:pPr>
    </w:p>
    <w:p w14:paraId="03D284A0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 xml:space="preserve">„Li“ </w:t>
      </w:r>
      <w:r w:rsidRPr="00D933D5">
        <w:rPr>
          <w:rFonts w:ascii="Arial" w:eastAsiaTheme="minorHAnsi" w:hAnsi="Arial" w:cs="Arial"/>
          <w:lang w:eastAsia="en-US"/>
        </w:rPr>
        <w:t>je Cenový index pro příslušné kalendářní čtvrtletí, za které je vypočítávána úprava částek</w:t>
      </w:r>
    </w:p>
    <w:p w14:paraId="3E369F0E" w14:textId="77777777" w:rsidR="00365E8C" w:rsidRPr="00D933D5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(od „o“ do „n“)</w:t>
      </w:r>
      <w:r w:rsidR="00B33777" w:rsidRPr="00D933D5">
        <w:rPr>
          <w:rFonts w:ascii="Arial" w:eastAsiaTheme="minorHAnsi" w:hAnsi="Arial" w:cs="Arial"/>
          <w:lang w:eastAsia="en-US"/>
        </w:rPr>
        <w:t>,</w:t>
      </w:r>
    </w:p>
    <w:p w14:paraId="5080A703" w14:textId="77777777" w:rsidR="00365E8C" w:rsidRPr="00D933D5" w:rsidRDefault="00365E8C" w:rsidP="00B33777">
      <w:pPr>
        <w:ind w:left="567"/>
        <w:jc w:val="both"/>
        <w:rPr>
          <w:rFonts w:ascii="Arial" w:eastAsiaTheme="minorHAnsi" w:hAnsi="Arial" w:cs="Arial"/>
          <w:bCs/>
          <w:lang w:eastAsia="en-US"/>
        </w:rPr>
      </w:pPr>
    </w:p>
    <w:p w14:paraId="72941081" w14:textId="77777777" w:rsidR="00365E8C" w:rsidRPr="00D933D5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bCs/>
          <w:lang w:eastAsia="en-US"/>
        </w:rPr>
        <w:t xml:space="preserve">„o“ </w:t>
      </w:r>
      <w:r w:rsidRPr="00D933D5">
        <w:rPr>
          <w:rFonts w:ascii="Arial" w:eastAsiaTheme="minorHAnsi" w:hAnsi="Arial" w:cs="Arial"/>
          <w:lang w:eastAsia="en-US"/>
        </w:rPr>
        <w:t>je kalendářní čtvrtletí, do něhož spadá datum podání nabídky na realizaci díla</w:t>
      </w:r>
      <w:r w:rsidR="00B33777" w:rsidRPr="00D933D5">
        <w:rPr>
          <w:rFonts w:ascii="Arial" w:eastAsiaTheme="minorHAnsi" w:hAnsi="Arial" w:cs="Arial"/>
          <w:lang w:eastAsia="en-US"/>
        </w:rPr>
        <w:t>,</w:t>
      </w:r>
    </w:p>
    <w:p w14:paraId="354A0CB7" w14:textId="77777777" w:rsidR="00365E8C" w:rsidRPr="00D933D5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</w:p>
    <w:p w14:paraId="74D69907" w14:textId="77777777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Žádná úprava nebude použita pro položky nebo práce vyúčtované v kalendářním čtvrtletí, v němž</w:t>
      </w:r>
    </w:p>
    <w:p w14:paraId="67B9857F" w14:textId="14952EC9" w:rsidR="00365E8C" w:rsidRPr="00D933D5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bude násobitel úpravy (</w:t>
      </w:r>
      <w:proofErr w:type="spellStart"/>
      <w:r w:rsidRPr="00D933D5">
        <w:rPr>
          <w:rFonts w:ascii="Arial" w:eastAsiaTheme="minorHAnsi" w:hAnsi="Arial" w:cs="Arial"/>
          <w:lang w:eastAsia="en-US"/>
        </w:rPr>
        <w:t>Pnz</w:t>
      </w:r>
      <w:proofErr w:type="spellEnd"/>
      <w:r w:rsidRPr="00D933D5">
        <w:rPr>
          <w:rFonts w:ascii="Arial" w:eastAsiaTheme="minorHAnsi" w:hAnsi="Arial" w:cs="Arial"/>
          <w:lang w:eastAsia="en-US"/>
        </w:rPr>
        <w:t>) v intervalu 0,99 až 1,</w:t>
      </w:r>
      <w:r w:rsidR="00D25194" w:rsidRPr="00D933D5">
        <w:rPr>
          <w:rFonts w:ascii="Arial" w:eastAsiaTheme="minorHAnsi" w:hAnsi="Arial" w:cs="Arial"/>
          <w:lang w:eastAsia="en-US"/>
        </w:rPr>
        <w:t>0</w:t>
      </w:r>
      <w:r w:rsidR="00D933D5">
        <w:rPr>
          <w:rFonts w:ascii="Arial" w:eastAsiaTheme="minorHAnsi" w:hAnsi="Arial" w:cs="Arial"/>
          <w:lang w:eastAsia="en-US"/>
        </w:rPr>
        <w:t>3</w:t>
      </w:r>
      <w:r w:rsidRPr="00D933D5">
        <w:rPr>
          <w:rFonts w:ascii="Arial" w:eastAsiaTheme="minorHAnsi" w:hAnsi="Arial" w:cs="Arial"/>
          <w:lang w:eastAsia="en-US"/>
        </w:rPr>
        <w:t>.</w:t>
      </w:r>
    </w:p>
    <w:p w14:paraId="53433EF7" w14:textId="77777777" w:rsidR="00365E8C" w:rsidRPr="00D933D5" w:rsidRDefault="00365E8C" w:rsidP="00B33777">
      <w:pPr>
        <w:ind w:left="567"/>
        <w:jc w:val="both"/>
        <w:rPr>
          <w:rFonts w:ascii="Arial" w:eastAsiaTheme="minorHAnsi" w:hAnsi="Arial" w:cs="Arial"/>
          <w:lang w:eastAsia="en-US"/>
        </w:rPr>
      </w:pPr>
    </w:p>
    <w:p w14:paraId="55D35DCD" w14:textId="76CEAB18" w:rsidR="00365E8C" w:rsidRPr="00D933D5" w:rsidRDefault="00365E8C" w:rsidP="00B33777">
      <w:pPr>
        <w:overflowPunct/>
        <w:ind w:left="567"/>
        <w:jc w:val="both"/>
        <w:textAlignment w:val="auto"/>
        <w:rPr>
          <w:rFonts w:ascii="Arial" w:eastAsiaTheme="minorHAnsi" w:hAnsi="Arial" w:cs="Arial"/>
          <w:lang w:eastAsia="en-US"/>
        </w:rPr>
      </w:pPr>
      <w:r w:rsidRPr="00D933D5">
        <w:rPr>
          <w:rFonts w:ascii="Arial" w:eastAsiaTheme="minorHAnsi" w:hAnsi="Arial" w:cs="Arial"/>
          <w:lang w:eastAsia="en-US"/>
        </w:rPr>
        <w:t>Vzor výpočtu je uveden v příloze č. 2 této smlouvy, přičemž všechny dílčí výpočty budou zaokrouhlovány na 3 desetinná místa, konečný výpočet bude za</w:t>
      </w:r>
      <w:r w:rsidR="00903AB1">
        <w:rPr>
          <w:rFonts w:ascii="Arial" w:eastAsiaTheme="minorHAnsi" w:hAnsi="Arial" w:cs="Arial"/>
          <w:lang w:eastAsia="en-US"/>
        </w:rPr>
        <w:t>okrouhlen na 2 desetinná místa.</w:t>
      </w:r>
    </w:p>
    <w:p w14:paraId="28C253AC" w14:textId="77777777" w:rsidR="001B0B6D" w:rsidRPr="00365E8C" w:rsidRDefault="001B0B6D" w:rsidP="001B0B6D">
      <w:pPr>
        <w:ind w:left="567" w:hanging="567"/>
      </w:pPr>
    </w:p>
    <w:p w14:paraId="4210AAED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Platební podmínky</w:t>
      </w:r>
    </w:p>
    <w:p w14:paraId="147A1DD7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z</w:t>
      </w:r>
      <w:r w:rsidRPr="00926127">
        <w:rPr>
          <w:rFonts w:ascii="Arial" w:hAnsi="Arial" w:cs="Arial"/>
          <w:sz w:val="20"/>
          <w:szCs w:val="20"/>
        </w:rPr>
        <w:t>álohy nejsou sjednány.</w:t>
      </w:r>
    </w:p>
    <w:p w14:paraId="2BD78F7B" w14:textId="77777777" w:rsidR="001B0B6D" w:rsidRPr="00926127" w:rsidRDefault="001B0B6D" w:rsidP="009B4F59">
      <w:pPr>
        <w:pStyle w:val="Nadpis2"/>
        <w:numPr>
          <w:ilvl w:val="0"/>
          <w:numId w:val="0"/>
        </w:numPr>
        <w:tabs>
          <w:tab w:val="left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30B3A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>2</w:t>
      </w:r>
      <w:r w:rsidRPr="00F30B3A">
        <w:rPr>
          <w:rFonts w:ascii="Arial" w:hAnsi="Arial" w:cs="Arial"/>
          <w:sz w:val="20"/>
          <w:szCs w:val="20"/>
        </w:rPr>
        <w:tab/>
      </w:r>
      <w:r w:rsidRPr="00926127">
        <w:rPr>
          <w:rFonts w:ascii="Arial" w:hAnsi="Arial" w:cs="Arial"/>
          <w:sz w:val="20"/>
          <w:szCs w:val="20"/>
        </w:rPr>
        <w:t xml:space="preserve">Práce budou hrazeny na základě </w:t>
      </w:r>
      <w:r w:rsidRPr="009B4F59">
        <w:rPr>
          <w:rFonts w:ascii="Arial" w:hAnsi="Arial" w:cs="Arial"/>
          <w:sz w:val="20"/>
          <w:szCs w:val="20"/>
        </w:rPr>
        <w:t>dílčích daňových dokladů</w:t>
      </w:r>
      <w:r>
        <w:rPr>
          <w:rFonts w:ascii="Arial" w:hAnsi="Arial" w:cs="Arial"/>
          <w:sz w:val="20"/>
          <w:szCs w:val="20"/>
        </w:rPr>
        <w:t xml:space="preserve"> vystavovaných zhotovitelem jednou za kalendářní měsíc</w:t>
      </w:r>
      <w:r w:rsidRPr="00926127">
        <w:rPr>
          <w:rFonts w:ascii="Arial" w:hAnsi="Arial" w:cs="Arial"/>
          <w:sz w:val="20"/>
          <w:szCs w:val="20"/>
        </w:rPr>
        <w:t xml:space="preserve"> (dále jen „faktury“). </w:t>
      </w:r>
    </w:p>
    <w:p w14:paraId="07A83B60" w14:textId="77777777" w:rsidR="001B0B6D" w:rsidRPr="00375B37" w:rsidRDefault="001B0B6D" w:rsidP="001B0B6D">
      <w:pPr>
        <w:pStyle w:val="Nadpis2"/>
        <w:numPr>
          <w:ilvl w:val="0"/>
          <w:numId w:val="0"/>
        </w:numPr>
        <w:tabs>
          <w:tab w:val="left" w:pos="567"/>
        </w:tabs>
        <w:suppressAutoHyphens/>
        <w:spacing w:before="0" w:after="80" w:line="240" w:lineRule="atLeast"/>
        <w:ind w:left="567" w:hanging="576"/>
        <w:rPr>
          <w:rFonts w:ascii="Arial" w:hAnsi="Arial" w:cs="Arial"/>
          <w:i/>
          <w:sz w:val="20"/>
          <w:szCs w:val="20"/>
        </w:rPr>
      </w:pPr>
      <w:r w:rsidRPr="00A84FCA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>3</w:t>
      </w:r>
      <w:r w:rsidRPr="00A84FCA">
        <w:rPr>
          <w:rFonts w:ascii="Arial" w:hAnsi="Arial" w:cs="Arial"/>
          <w:sz w:val="20"/>
          <w:szCs w:val="20"/>
        </w:rPr>
        <w:tab/>
      </w:r>
      <w:r w:rsidRPr="009B4F59">
        <w:rPr>
          <w:rFonts w:ascii="Arial" w:hAnsi="Arial" w:cs="Arial"/>
          <w:sz w:val="20"/>
          <w:szCs w:val="20"/>
        </w:rPr>
        <w:t>Zhotovitel předloží objednateli vždy nejpozději do pátého pracovního dne následujícího kalendářního měsíce oceněný soupis provedených prací. Objednatel je povinen se k tomuto soupisu vyjádřit nejpozději do 3 pracovních dnů ode dne jeho obdržení. Po odsouhlasení soupisu provedených prací objednatelem je zhotovitel povinen vystavit fakturu na dílčí plnění, vždy nejpozději do desátého pracovního dne příslušného kalendářního měsíce, v němž objednatel odsouhlasil soupis provedených prací</w:t>
      </w:r>
      <w:r w:rsidR="009B4F59" w:rsidRPr="009B4F59">
        <w:rPr>
          <w:rFonts w:ascii="Arial" w:hAnsi="Arial" w:cs="Arial"/>
          <w:sz w:val="20"/>
          <w:szCs w:val="20"/>
        </w:rPr>
        <w:t xml:space="preserve">. </w:t>
      </w:r>
      <w:r w:rsidRPr="009B4F59">
        <w:rPr>
          <w:rFonts w:ascii="Arial" w:hAnsi="Arial" w:cs="Arial"/>
          <w:sz w:val="20"/>
          <w:szCs w:val="20"/>
        </w:rPr>
        <w:t>Není-li soupis provedených prací odsouhlasen objednatelem, není zhotovitel oprávněn vystavit fakturu</w:t>
      </w:r>
      <w:r>
        <w:rPr>
          <w:rFonts w:ascii="Arial" w:hAnsi="Arial" w:cs="Arial"/>
          <w:sz w:val="20"/>
          <w:szCs w:val="20"/>
        </w:rPr>
        <w:t xml:space="preserve">. </w:t>
      </w:r>
      <w:r w:rsidRPr="00F30B3A">
        <w:rPr>
          <w:rFonts w:ascii="Arial" w:hAnsi="Arial" w:cs="Arial"/>
          <w:sz w:val="20"/>
          <w:szCs w:val="20"/>
        </w:rPr>
        <w:t xml:space="preserve">Fakturu je povinen zhotovitel doručit </w:t>
      </w:r>
      <w:r w:rsidRPr="00A84FCA">
        <w:rPr>
          <w:rFonts w:ascii="Arial" w:hAnsi="Arial" w:cs="Arial"/>
          <w:sz w:val="20"/>
          <w:szCs w:val="20"/>
        </w:rPr>
        <w:t>obj</w:t>
      </w:r>
      <w:r>
        <w:rPr>
          <w:rFonts w:ascii="Arial" w:hAnsi="Arial" w:cs="Arial"/>
          <w:sz w:val="20"/>
          <w:szCs w:val="20"/>
        </w:rPr>
        <w:t xml:space="preserve">ednateli v den jejího </w:t>
      </w:r>
      <w:r w:rsidRPr="00F54BA2">
        <w:rPr>
          <w:rFonts w:ascii="Arial" w:hAnsi="Arial" w:cs="Arial"/>
          <w:sz w:val="20"/>
          <w:szCs w:val="20"/>
        </w:rPr>
        <w:t xml:space="preserve">vystavení, nedohodnou-li se smluvní strany jinak. </w:t>
      </w:r>
      <w:r w:rsidRPr="00F30B3A">
        <w:rPr>
          <w:rFonts w:ascii="Arial" w:hAnsi="Arial" w:cs="Arial"/>
          <w:sz w:val="20"/>
          <w:szCs w:val="20"/>
        </w:rPr>
        <w:t xml:space="preserve">Součástí faktury bude </w:t>
      </w:r>
      <w:r w:rsidRPr="009B4F59">
        <w:rPr>
          <w:rFonts w:ascii="Arial" w:hAnsi="Arial" w:cs="Arial"/>
          <w:sz w:val="20"/>
          <w:szCs w:val="20"/>
        </w:rPr>
        <w:lastRenderedPageBreak/>
        <w:t>soupis provedených prací a dodávek s uvedením data a podpisů oprávněných zástupců objednatele a zhotovitele vzájemně potvrzuj</w:t>
      </w:r>
      <w:r w:rsidR="00913ABD" w:rsidRPr="009B4F59">
        <w:rPr>
          <w:rFonts w:ascii="Arial" w:hAnsi="Arial" w:cs="Arial"/>
          <w:sz w:val="20"/>
          <w:szCs w:val="20"/>
        </w:rPr>
        <w:t>ící uskutečněná plnění na díle</w:t>
      </w:r>
      <w:r w:rsidRPr="009B4F59">
        <w:rPr>
          <w:rFonts w:ascii="Arial" w:hAnsi="Arial" w:cs="Arial"/>
          <w:sz w:val="20"/>
          <w:szCs w:val="20"/>
        </w:rPr>
        <w:t xml:space="preserve">. Za den dílčího zdanitelného plnění se považuje </w:t>
      </w:r>
      <w:r w:rsidRPr="009B4F59">
        <w:rPr>
          <w:rFonts w:ascii="Arial" w:hAnsi="Arial" w:cs="Arial"/>
          <w:i/>
          <w:sz w:val="20"/>
          <w:szCs w:val="20"/>
        </w:rPr>
        <w:t xml:space="preserve">poslední den </w:t>
      </w:r>
      <w:r w:rsidRPr="007C4B43">
        <w:rPr>
          <w:rFonts w:ascii="Arial" w:hAnsi="Arial" w:cs="Arial"/>
          <w:sz w:val="20"/>
          <w:szCs w:val="20"/>
        </w:rPr>
        <w:t>v kalendářním měsíci</w:t>
      </w:r>
      <w:r w:rsidRPr="009B4F59">
        <w:rPr>
          <w:rFonts w:ascii="Arial" w:hAnsi="Arial" w:cs="Arial"/>
          <w:sz w:val="20"/>
          <w:szCs w:val="20"/>
        </w:rPr>
        <w:t>, v němž bylo uskutečněno dílčí zdanitelné plnění na díle.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BFA959C" w14:textId="1ED52A36" w:rsidR="001B0B6D" w:rsidRPr="00473E27" w:rsidRDefault="001B0B6D" w:rsidP="00473E27">
      <w:pPr>
        <w:pStyle w:val="Nadpis2"/>
        <w:numPr>
          <w:ilvl w:val="1"/>
          <w:numId w:val="8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  <w:highlight w:val="yellow"/>
        </w:rPr>
      </w:pPr>
      <w:r w:rsidRPr="00473E27">
        <w:rPr>
          <w:rFonts w:ascii="Arial" w:hAnsi="Arial" w:cs="Arial"/>
          <w:sz w:val="20"/>
          <w:szCs w:val="20"/>
        </w:rPr>
        <w:t>Smluvní strany se dohodly, že částka ve výši</w:t>
      </w:r>
      <w:r w:rsidR="00225C98">
        <w:rPr>
          <w:rFonts w:ascii="Arial" w:hAnsi="Arial" w:cs="Arial"/>
          <w:sz w:val="20"/>
          <w:szCs w:val="20"/>
        </w:rPr>
        <w:t xml:space="preserve"> </w:t>
      </w:r>
      <w:r w:rsidR="00225C98" w:rsidRPr="00225C98">
        <w:rPr>
          <w:rFonts w:ascii="Arial" w:hAnsi="Arial" w:cs="Arial"/>
          <w:i/>
          <w:iCs/>
          <w:color w:val="FF0000"/>
          <w:sz w:val="20"/>
          <w:szCs w:val="20"/>
        </w:rPr>
        <w:t>(</w:t>
      </w:r>
      <w:r w:rsidR="00225C98" w:rsidRPr="00225C98">
        <w:rPr>
          <w:rFonts w:ascii="Arial" w:hAnsi="Arial" w:cs="Arial"/>
          <w:i/>
          <w:iCs/>
          <w:color w:val="FF0000"/>
          <w:sz w:val="20"/>
          <w:szCs w:val="20"/>
        </w:rPr>
        <w:t xml:space="preserve">Pozn. V nabídce není nutné </w:t>
      </w:r>
      <w:r w:rsidR="00A302CE">
        <w:rPr>
          <w:rFonts w:ascii="Arial" w:hAnsi="Arial" w:cs="Arial"/>
          <w:i/>
          <w:iCs/>
          <w:color w:val="FF0000"/>
          <w:sz w:val="20"/>
          <w:szCs w:val="20"/>
        </w:rPr>
        <w:t>vyplnit.</w:t>
      </w:r>
      <w:r w:rsidR="00225C98" w:rsidRPr="00225C98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="00225C98">
        <w:rPr>
          <w:rFonts w:ascii="Arial" w:hAnsi="Arial" w:cs="Arial"/>
          <w:sz w:val="20"/>
          <w:szCs w:val="20"/>
        </w:rPr>
        <w:t xml:space="preserve"> </w:t>
      </w:r>
      <w:r w:rsidRPr="00473E27">
        <w:rPr>
          <w:rFonts w:ascii="Arial" w:hAnsi="Arial" w:cs="Arial"/>
          <w:sz w:val="20"/>
          <w:szCs w:val="20"/>
        </w:rPr>
        <w:t xml:space="preserve"> </w:t>
      </w:r>
      <w:r w:rsidRPr="00473E27">
        <w:rPr>
          <w:rFonts w:ascii="Arial" w:hAnsi="Arial" w:cs="Arial"/>
          <w:sz w:val="20"/>
          <w:szCs w:val="20"/>
          <w:highlight w:val="yellow"/>
        </w:rPr>
        <w:t>……,-</w:t>
      </w:r>
      <w:r w:rsidR="007C4B43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473E27">
        <w:rPr>
          <w:rFonts w:ascii="Arial" w:hAnsi="Arial" w:cs="Arial"/>
          <w:sz w:val="20"/>
          <w:szCs w:val="20"/>
          <w:highlight w:val="yellow"/>
        </w:rPr>
        <w:t xml:space="preserve">Kč </w:t>
      </w:r>
      <w:r w:rsidRPr="00473E27">
        <w:rPr>
          <w:rFonts w:ascii="Arial" w:hAnsi="Arial" w:cs="Arial"/>
          <w:i/>
          <w:sz w:val="20"/>
          <w:szCs w:val="20"/>
          <w:highlight w:val="yellow"/>
        </w:rPr>
        <w:t>(</w:t>
      </w:r>
      <w:r w:rsidR="00CF42BC" w:rsidRPr="00473E27">
        <w:rPr>
          <w:rFonts w:ascii="Arial" w:hAnsi="Arial" w:cs="Arial"/>
          <w:i/>
          <w:sz w:val="20"/>
          <w:szCs w:val="20"/>
          <w:highlight w:val="yellow"/>
        </w:rPr>
        <w:t>P</w:t>
      </w:r>
      <w:r w:rsidRPr="00473E27">
        <w:rPr>
          <w:rFonts w:ascii="Arial" w:hAnsi="Arial" w:cs="Arial"/>
          <w:i/>
          <w:sz w:val="20"/>
          <w:szCs w:val="20"/>
          <w:highlight w:val="yellow"/>
        </w:rPr>
        <w:t xml:space="preserve">oznámka: zde doplnit konkrétní částku ve výši 5% z </w:t>
      </w:r>
      <w:proofErr w:type="gramStart"/>
      <w:r w:rsidRPr="00473E27">
        <w:rPr>
          <w:rFonts w:ascii="Arial" w:hAnsi="Arial" w:cs="Arial"/>
          <w:i/>
          <w:sz w:val="20"/>
          <w:szCs w:val="20"/>
          <w:highlight w:val="yellow"/>
        </w:rPr>
        <w:t>nabídkové  ceny</w:t>
      </w:r>
      <w:proofErr w:type="gramEnd"/>
      <w:r w:rsidRPr="00473E27">
        <w:rPr>
          <w:rFonts w:ascii="Arial" w:hAnsi="Arial" w:cs="Arial"/>
          <w:i/>
          <w:sz w:val="20"/>
          <w:szCs w:val="20"/>
          <w:highlight w:val="yellow"/>
        </w:rPr>
        <w:t xml:space="preserve"> díla bez DPH)</w:t>
      </w:r>
      <w:r w:rsidRPr="00473E27">
        <w:rPr>
          <w:rFonts w:ascii="Arial" w:hAnsi="Arial" w:cs="Arial"/>
          <w:sz w:val="20"/>
          <w:szCs w:val="20"/>
        </w:rPr>
        <w:t xml:space="preserve"> představuje tzv. „zádržné“ (dále též „zádržné“), které bude zajišťovat řádné plnění závazků zhotovitele z této smlouvy. Zbývající část ceny díla bude </w:t>
      </w:r>
      <w:r w:rsidRPr="00DA0A93">
        <w:rPr>
          <w:rFonts w:ascii="Arial" w:hAnsi="Arial" w:cs="Arial"/>
          <w:sz w:val="20"/>
          <w:szCs w:val="20"/>
        </w:rPr>
        <w:t>uhrazena</w:t>
      </w:r>
      <w:r w:rsidR="00473E27" w:rsidRPr="00DA0A93">
        <w:rPr>
          <w:rFonts w:ascii="Arial" w:hAnsi="Arial" w:cs="Arial"/>
          <w:sz w:val="20"/>
          <w:szCs w:val="20"/>
        </w:rPr>
        <w:t xml:space="preserve"> měsíční fakturací. </w:t>
      </w:r>
      <w:r w:rsidRPr="00DA0A93">
        <w:rPr>
          <w:rFonts w:ascii="Arial" w:hAnsi="Arial" w:cs="Arial"/>
          <w:sz w:val="20"/>
          <w:szCs w:val="20"/>
        </w:rPr>
        <w:t>Převezme</w:t>
      </w:r>
      <w:r w:rsidRPr="00473E27">
        <w:rPr>
          <w:rFonts w:ascii="Arial" w:hAnsi="Arial" w:cs="Arial"/>
          <w:sz w:val="20"/>
          <w:szCs w:val="20"/>
        </w:rPr>
        <w:t xml:space="preserve">-li objednatel dílo s vadami či nedodělky a bude-li ke dni odstranění vad či nedodělků doručena objednateli poslední faktura za dílo, uhradí objednatel zhotoviteli zádržné do 30 dnů po odstranění vad či nedodělků reklamovaných při převzetí díla objednatelem. Převezme-li objednatel dílo s vadami či nedodělky a nebude-li ke dni odstranění vad či nedodělků doručena objednateli poslední faktura za dílo, uhradí objednatel zhotoviteli zádržné do 30 dnů po odstranění vad či nedodělků a doručení poslední faktury za dílo objednateli.  Nebude-li mít dílo v době převzetí objednatelem vady, uhradí objednatel zhotoviteli zádržné do 30 dnů od doručení poslední faktury za dílo objednateli. </w:t>
      </w:r>
    </w:p>
    <w:p w14:paraId="374A634E" w14:textId="77777777" w:rsidR="001B0B6D" w:rsidRPr="007B233E" w:rsidRDefault="001B0B6D" w:rsidP="001B0B6D">
      <w:pPr>
        <w:pStyle w:val="Nadpis2"/>
        <w:numPr>
          <w:ilvl w:val="1"/>
          <w:numId w:val="8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 xml:space="preserve">Lhůta splatnosti jednotlivé faktury za dílo činí </w:t>
      </w:r>
      <w:r w:rsidR="00DA0A93" w:rsidRPr="00DA0A93">
        <w:rPr>
          <w:rFonts w:ascii="Arial" w:hAnsi="Arial" w:cs="Arial"/>
          <w:b/>
          <w:sz w:val="20"/>
          <w:szCs w:val="20"/>
        </w:rPr>
        <w:t xml:space="preserve">30 </w:t>
      </w:r>
      <w:r w:rsidRPr="00DA0A93">
        <w:rPr>
          <w:rFonts w:ascii="Arial" w:hAnsi="Arial" w:cs="Arial"/>
          <w:b/>
          <w:sz w:val="20"/>
          <w:szCs w:val="20"/>
        </w:rPr>
        <w:t>dnů</w:t>
      </w:r>
      <w:r w:rsidRPr="007B233E">
        <w:rPr>
          <w:rFonts w:ascii="Arial" w:hAnsi="Arial" w:cs="Arial"/>
          <w:sz w:val="20"/>
          <w:szCs w:val="20"/>
        </w:rPr>
        <w:t xml:space="preserve"> od jejího doručení objednateli.</w:t>
      </w:r>
    </w:p>
    <w:p w14:paraId="3BD074D0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Objednatel je oprávněn provádět kontrolu vyúčtovaných prací dle stavebního den</w:t>
      </w:r>
      <w:r>
        <w:rPr>
          <w:rFonts w:ascii="Arial" w:hAnsi="Arial" w:cs="Arial"/>
          <w:sz w:val="20"/>
          <w:szCs w:val="20"/>
        </w:rPr>
        <w:t xml:space="preserve">íku, soupisu provedených prací </w:t>
      </w:r>
      <w:r w:rsidRPr="00926127">
        <w:rPr>
          <w:rFonts w:ascii="Arial" w:hAnsi="Arial" w:cs="Arial"/>
          <w:sz w:val="20"/>
          <w:szCs w:val="20"/>
        </w:rPr>
        <w:t>přímo na staveništi.</w:t>
      </w:r>
    </w:p>
    <w:p w14:paraId="471E225C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86FC4">
        <w:rPr>
          <w:rFonts w:ascii="Arial" w:hAnsi="Arial" w:cs="Arial"/>
          <w:sz w:val="20"/>
          <w:szCs w:val="20"/>
        </w:rPr>
        <w:t xml:space="preserve">Fakturu doručuje zhotovitel objednateli v digitální formě, a to elektronickou poštou na adresu </w:t>
      </w:r>
      <w:hyperlink r:id="rId9" w:history="1">
        <w:r w:rsidRPr="00186FC4">
          <w:rPr>
            <w:rStyle w:val="Hypertextovodkaz"/>
            <w:rFonts w:ascii="Arial" w:hAnsi="Arial" w:cs="Arial"/>
            <w:sz w:val="20"/>
            <w:szCs w:val="20"/>
          </w:rPr>
          <w:t>epodatelna@karvina.cz</w:t>
        </w:r>
      </w:hyperlink>
      <w:r w:rsidRPr="00186FC4">
        <w:rPr>
          <w:rFonts w:ascii="Arial" w:hAnsi="Arial" w:cs="Arial"/>
          <w:sz w:val="20"/>
          <w:szCs w:val="20"/>
        </w:rPr>
        <w:t xml:space="preserve">, případně do datové schránky objednatele, a to zejména ve formátu </w:t>
      </w:r>
      <w:r w:rsidRPr="001114AC">
        <w:rPr>
          <w:rFonts w:ascii="Arial" w:hAnsi="Arial" w:cs="Arial"/>
          <w:sz w:val="20"/>
          <w:szCs w:val="20"/>
        </w:rPr>
        <w:t>ISDOC nebo ISDOCX. Faktury zhotovitele budou mít náležitosti daňového dokladu dle příslušných právních předpisů. Dále musí faktura obsahovat číslo smlouvy objednatele</w:t>
      </w:r>
      <w:r w:rsidR="00F0491E" w:rsidRPr="001114AC">
        <w:rPr>
          <w:rFonts w:ascii="Arial" w:hAnsi="Arial" w:cs="Arial"/>
          <w:sz w:val="20"/>
          <w:szCs w:val="20"/>
        </w:rPr>
        <w:t xml:space="preserve"> a text požadovaný poskytovatele</w:t>
      </w:r>
      <w:r w:rsidR="006D42FF">
        <w:rPr>
          <w:rFonts w:ascii="Arial" w:hAnsi="Arial" w:cs="Arial"/>
          <w:sz w:val="20"/>
          <w:szCs w:val="20"/>
        </w:rPr>
        <w:t>m</w:t>
      </w:r>
      <w:r w:rsidR="00F0491E" w:rsidRPr="001114AC">
        <w:rPr>
          <w:rFonts w:ascii="Arial" w:hAnsi="Arial" w:cs="Arial"/>
          <w:sz w:val="20"/>
          <w:szCs w:val="20"/>
        </w:rPr>
        <w:t xml:space="preserve"> dotace (název a číslo projektu).</w:t>
      </w:r>
      <w:r w:rsidRPr="001114AC">
        <w:rPr>
          <w:rFonts w:ascii="Arial" w:hAnsi="Arial" w:cs="Arial"/>
          <w:sz w:val="20"/>
          <w:szCs w:val="20"/>
        </w:rPr>
        <w:t xml:space="preserve"> Součástí faktury bude příloha – soupis provedených prací oceněný podle položkového roz</w:t>
      </w:r>
      <w:r w:rsidR="00913ABD" w:rsidRPr="001114AC">
        <w:rPr>
          <w:rFonts w:ascii="Arial" w:hAnsi="Arial" w:cs="Arial"/>
          <w:sz w:val="20"/>
          <w:szCs w:val="20"/>
        </w:rPr>
        <w:t>počtu odsouhlasený objednatelem</w:t>
      </w:r>
      <w:r w:rsidRPr="001114AC">
        <w:rPr>
          <w:rFonts w:ascii="Arial" w:hAnsi="Arial" w:cs="Arial"/>
          <w:sz w:val="20"/>
          <w:szCs w:val="20"/>
        </w:rPr>
        <w:t xml:space="preserve">.  </w:t>
      </w:r>
    </w:p>
    <w:p w14:paraId="6A18F23F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Smluvní strany se dohodly, že v případě vyúčtuje-li zhotovitel práce nebo dodávky, které neprovedl, vyúčtuje chybně cenu, faktura nebude obsahovat některou povinnou nebo dohodnutou náležitost nebo bude obsahovat nesprávné údaje, je objednatel oprávněn fakturu vrátit zhotoviteli s vyznačením důvodu vrácení. Zhotovitel provede opravu dle pokynů objednatele, a to vystavením nové faktury. Vrácením faktury zhotoviteli, přestává běžet původní lhůta splatnosti. Celá lhůta splatnosti běží znovu ode dne doručení nově vystavené faktury objednateli.</w:t>
      </w:r>
    </w:p>
    <w:p w14:paraId="5A123805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Smluvní strany se dohodly, že povinnost zaplatit je splněna dnem odepsání příslušné částky z účtu objednatele. </w:t>
      </w:r>
    </w:p>
    <w:p w14:paraId="07FC0F8E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Zhotovitel je povinen ve faktuře konkrétně specifikovat zaří</w:t>
      </w:r>
      <w:r w:rsidR="00DA0A93" w:rsidRPr="001114AC">
        <w:rPr>
          <w:rFonts w:ascii="Arial" w:hAnsi="Arial" w:cs="Arial"/>
          <w:sz w:val="20"/>
          <w:szCs w:val="20"/>
        </w:rPr>
        <w:t xml:space="preserve">zení staveniště a toto doložit </w:t>
      </w:r>
      <w:r w:rsidRPr="001114AC">
        <w:rPr>
          <w:rFonts w:ascii="Arial" w:hAnsi="Arial" w:cs="Arial"/>
          <w:sz w:val="20"/>
          <w:szCs w:val="20"/>
        </w:rPr>
        <w:t xml:space="preserve">fotodokumentací. Pokud se ve fakturách budou vyskytovat položky, které jednoznačně neurčují množství provedených prací či materiálu, je zhotovitel povinen doložit detailní specifikaci těchto položek nebo je podložit příslušnými doklady (např. k položce „Poplatek za uložení na skládce“ </w:t>
      </w:r>
      <w:r w:rsidR="00383D1E" w:rsidRPr="001114AC">
        <w:rPr>
          <w:rFonts w:ascii="Arial" w:hAnsi="Arial" w:cs="Arial"/>
          <w:sz w:val="20"/>
          <w:szCs w:val="20"/>
        </w:rPr>
        <w:t xml:space="preserve">nebo při předání odpadu k recyklaci </w:t>
      </w:r>
      <w:r w:rsidRPr="001114AC">
        <w:rPr>
          <w:rFonts w:ascii="Arial" w:hAnsi="Arial" w:cs="Arial"/>
          <w:sz w:val="20"/>
          <w:szCs w:val="20"/>
        </w:rPr>
        <w:t xml:space="preserve">přiložit k faktuře jednotlivé vážní lístky). </w:t>
      </w:r>
    </w:p>
    <w:p w14:paraId="6BED781A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Smluvní strany se dohodly, že zhotovitel bude ve smlouvě a v dokladech při platebním styku</w:t>
      </w:r>
      <w:r w:rsidRPr="007B233E">
        <w:rPr>
          <w:rFonts w:ascii="Arial" w:hAnsi="Arial" w:cs="Arial"/>
          <w:sz w:val="20"/>
          <w:szCs w:val="20"/>
        </w:rPr>
        <w:t xml:space="preserve"> s objednatelem užívat číslo účtu uveřejněné dle § 98 zák. č. 235/2004 Sb. v registru plátců a ident</w:t>
      </w:r>
      <w:r w:rsidR="00DA0A93">
        <w:rPr>
          <w:rFonts w:ascii="Arial" w:hAnsi="Arial" w:cs="Arial"/>
          <w:sz w:val="20"/>
          <w:szCs w:val="20"/>
        </w:rPr>
        <w:t>ifikovaných osob.</w:t>
      </w:r>
    </w:p>
    <w:p w14:paraId="10255C28" w14:textId="77777777" w:rsidR="001B0B6D" w:rsidRDefault="001B0B6D" w:rsidP="00AD43FF">
      <w:pPr>
        <w:ind w:left="567" w:hanging="567"/>
        <w:jc w:val="both"/>
        <w:rPr>
          <w:rFonts w:ascii="Arial" w:hAnsi="Arial" w:cs="Arial"/>
        </w:rPr>
      </w:pPr>
      <w:r w:rsidRPr="00357CBB">
        <w:rPr>
          <w:rFonts w:ascii="Arial" w:hAnsi="Arial" w:cs="Arial"/>
        </w:rPr>
        <w:t xml:space="preserve">6.12 </w:t>
      </w:r>
      <w:r w:rsidRPr="00357CBB">
        <w:rPr>
          <w:rFonts w:ascii="Arial" w:hAnsi="Arial" w:cs="Arial"/>
        </w:rPr>
        <w:tab/>
        <w:t>Smluvní strany se dohodly, že v případě výskytu víceprací a méněprací na díle odsouhlasených oběma smluvními stranami ve změnovém listu, budou na faktuře zřetelně označeny vícepráce a méněpráce s tím, že pokud jde o méněpráce bude vždy ve faktuře uvedena jak původní položka rozpočtu („kladná položka“) tak i příslušná</w:t>
      </w:r>
      <w:r w:rsidR="00DA0A93">
        <w:rPr>
          <w:rFonts w:ascii="Arial" w:hAnsi="Arial" w:cs="Arial"/>
        </w:rPr>
        <w:t xml:space="preserve"> méněpráce („záporná položka“).</w:t>
      </w:r>
    </w:p>
    <w:p w14:paraId="044D34CA" w14:textId="77777777" w:rsidR="00AD43FF" w:rsidRPr="001114AC" w:rsidRDefault="00AD43FF" w:rsidP="00AD43FF">
      <w:pPr>
        <w:widowControl w:val="0"/>
        <w:tabs>
          <w:tab w:val="num" w:pos="1002"/>
        </w:tabs>
        <w:suppressAutoHyphens/>
        <w:overflowPunct/>
        <w:autoSpaceDE/>
        <w:autoSpaceDN/>
        <w:adjustRightInd/>
        <w:spacing w:before="120" w:after="80" w:line="240" w:lineRule="atLeast"/>
        <w:ind w:left="567" w:hanging="567"/>
        <w:jc w:val="both"/>
        <w:textAlignment w:val="auto"/>
        <w:outlineLvl w:val="1"/>
        <w:rPr>
          <w:rFonts w:ascii="Arial" w:hAnsi="Arial" w:cs="Arial"/>
        </w:rPr>
      </w:pPr>
      <w:r w:rsidRPr="001114AC">
        <w:rPr>
          <w:rFonts w:ascii="Arial" w:hAnsi="Arial" w:cs="Arial"/>
        </w:rPr>
        <w:t>6.13</w:t>
      </w:r>
      <w:r w:rsidRPr="001114AC">
        <w:rPr>
          <w:rFonts w:ascii="Arial" w:hAnsi="Arial" w:cs="Arial"/>
        </w:rPr>
        <w:tab/>
        <w:t xml:space="preserve">Zhotovitel je povinen při podpisu této smlouvy objednateli předložit neodvolatelnou bezpodmínečnou bankovní záruku za řádné dokončení stavby, tj. za provedení stavby bez vad a nedodělků. Bankovní záruka tedy kryje nároky objednatele za zhotovitelem vzniklé objednateli z důvodů porušení povinnosti zhotovitele provést stavbu bez vad a nedodělků. Bankovní záruka se nevztahuje na řádné plnění povinností zhotovitele v záruční době. Tato bankovní záruka bude vystavena nebo potvrzena bankou nebo pobočkou zahraniční banky oprávněnou podnikat jako banka v České republice, přičemž tato není v insolvenčním řízení, likvidaci ani u ní není zavedena správa pro řešení krize. </w:t>
      </w:r>
    </w:p>
    <w:p w14:paraId="20EEDD16" w14:textId="065D582C" w:rsidR="00AD43FF" w:rsidRPr="001114AC" w:rsidRDefault="00AD43FF" w:rsidP="00AD43FF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before="120"/>
        <w:ind w:left="567"/>
        <w:jc w:val="both"/>
        <w:textAlignment w:val="auto"/>
        <w:outlineLvl w:val="1"/>
        <w:rPr>
          <w:rFonts w:ascii="Arial" w:hAnsi="Arial" w:cs="Arial"/>
        </w:rPr>
      </w:pPr>
      <w:r w:rsidRPr="001114AC">
        <w:rPr>
          <w:rFonts w:ascii="Arial" w:hAnsi="Arial" w:cs="Arial"/>
        </w:rPr>
        <w:lastRenderedPageBreak/>
        <w:t>Zhotovitel je povinen poskytnout objednateli originál záruční listiny ve sjednané výši, platné do doby řádného dokončení stavby, tj. do odstranění všech vad a nedodělků (do této doby se započítává rovněž doba, po kterou zhotovitel plní své závazky spojené s odstraněním vad a nedodělků uvedených v zápise o předání a převzetí stavby), minimálně do 31. 12. 202</w:t>
      </w:r>
      <w:r w:rsidR="00383D1E" w:rsidRPr="001114AC">
        <w:rPr>
          <w:rFonts w:ascii="Arial" w:hAnsi="Arial" w:cs="Arial"/>
        </w:rPr>
        <w:t>6</w:t>
      </w:r>
      <w:r w:rsidRPr="001114AC">
        <w:rPr>
          <w:rFonts w:ascii="Arial" w:hAnsi="Arial" w:cs="Arial"/>
        </w:rPr>
        <w:t xml:space="preserve">. Bankovní záruka musí být sjednána ve výši 10 % z celkové ceny díla bez DPH zaokrouhleno na celé tisíce směrem dolů, tedy </w:t>
      </w:r>
      <w:r w:rsidR="00A302CE" w:rsidRPr="00225C98">
        <w:rPr>
          <w:rFonts w:ascii="Arial" w:hAnsi="Arial" w:cs="Arial"/>
          <w:i/>
          <w:iCs/>
          <w:color w:val="FF0000"/>
        </w:rPr>
        <w:t xml:space="preserve">(Pozn. V nabídce není nutné </w:t>
      </w:r>
      <w:r w:rsidR="00A302CE">
        <w:rPr>
          <w:rFonts w:ascii="Arial" w:hAnsi="Arial" w:cs="Arial"/>
          <w:i/>
          <w:iCs/>
          <w:color w:val="FF0000"/>
        </w:rPr>
        <w:t>vyplnit.</w:t>
      </w:r>
      <w:r w:rsidR="00A302CE" w:rsidRPr="00225C98">
        <w:rPr>
          <w:rFonts w:ascii="Arial" w:hAnsi="Arial" w:cs="Arial"/>
          <w:i/>
          <w:iCs/>
          <w:color w:val="FF0000"/>
        </w:rPr>
        <w:t>)</w:t>
      </w:r>
      <w:r w:rsidR="00A302CE">
        <w:rPr>
          <w:rFonts w:ascii="Arial" w:hAnsi="Arial" w:cs="Arial"/>
        </w:rPr>
        <w:t xml:space="preserve"> </w:t>
      </w:r>
      <w:r w:rsidR="00A302CE" w:rsidRPr="00473E27">
        <w:rPr>
          <w:rFonts w:ascii="Arial" w:hAnsi="Arial" w:cs="Arial"/>
        </w:rPr>
        <w:t xml:space="preserve"> </w:t>
      </w:r>
      <w:r w:rsidRPr="001114AC">
        <w:rPr>
          <w:rFonts w:ascii="Arial" w:hAnsi="Arial" w:cs="Arial"/>
          <w:highlight w:val="yellow"/>
        </w:rPr>
        <w:t>……</w:t>
      </w:r>
      <w:proofErr w:type="gramStart"/>
      <w:r w:rsidRPr="001114AC">
        <w:rPr>
          <w:rFonts w:ascii="Arial" w:hAnsi="Arial" w:cs="Arial"/>
          <w:highlight w:val="yellow"/>
        </w:rPr>
        <w:t>…….</w:t>
      </w:r>
      <w:proofErr w:type="gramEnd"/>
      <w:r w:rsidRPr="001114AC">
        <w:rPr>
          <w:rFonts w:ascii="Arial" w:hAnsi="Arial" w:cs="Arial"/>
          <w:highlight w:val="yellow"/>
        </w:rPr>
        <w:t>.</w:t>
      </w:r>
      <w:r w:rsidRPr="001114AC">
        <w:rPr>
          <w:rFonts w:ascii="Arial" w:hAnsi="Arial" w:cs="Arial"/>
        </w:rPr>
        <w:t xml:space="preserve"> Kč, ve prospěch objednatele. </w:t>
      </w:r>
    </w:p>
    <w:p w14:paraId="06A45536" w14:textId="77777777" w:rsidR="00AD43FF" w:rsidRPr="001114AC" w:rsidRDefault="00AD43FF" w:rsidP="00AD43FF">
      <w:pPr>
        <w:widowControl w:val="0"/>
        <w:tabs>
          <w:tab w:val="left" w:pos="708"/>
        </w:tabs>
        <w:suppressAutoHyphens/>
        <w:overflowPunct/>
        <w:autoSpaceDE/>
        <w:autoSpaceDN/>
        <w:adjustRightInd/>
        <w:spacing w:before="120"/>
        <w:ind w:left="567"/>
        <w:jc w:val="both"/>
        <w:textAlignment w:val="auto"/>
        <w:outlineLvl w:val="1"/>
        <w:rPr>
          <w:rFonts w:ascii="Arial" w:hAnsi="Arial" w:cs="Arial"/>
        </w:rPr>
      </w:pPr>
      <w:r w:rsidRPr="001114AC">
        <w:rPr>
          <w:rFonts w:ascii="Arial" w:hAnsi="Arial" w:cs="Arial"/>
        </w:rPr>
        <w:t>Plnění z bankovní záruky bude podmíněno pouze tím, že objednatel doručí vystavující nebo potvrzující bance písemné prohlášení o vzniku nároku objednatele vůči zhotoviteli podepsané osobou oprávněnou jednat za objednatele, zároveň</w:t>
      </w:r>
      <w:r w:rsidRPr="001114AC">
        <w:t xml:space="preserve"> </w:t>
      </w:r>
      <w:r w:rsidRPr="001114AC">
        <w:rPr>
          <w:rFonts w:ascii="Arial" w:hAnsi="Arial" w:cs="Arial"/>
        </w:rPr>
        <w:t>objednatel uvede částku v Kč, kterou z bankovní záruky žádá vyplatit. Nejsou připuštěny žádné jiné podmínky plnění z uvedené bankovní záruky. Plnění z příslušné bankovní záruky dle obsahu záruční listiny bude přislíbeno bezhotovostním převodem peněžních prostředků na účet objednatele uvedený v záhlaví této smlouvy, a to nejpozději do 10 pracovních dnů od splnění shora uvedené podmínky pro plnění z bankovní záruky. Výstavce bankovní záruky nebude moci vůči objednateli uplatnit námitky, které by byl oprávněn uplatnit zhotovitel. Veškeré náklady spojené s bankovní zárukou a jejím poskytnutím hradí zhotovitel. Během platnosti bankovní záruky a v rámci částky, na kterou je bankovní záruka vystavena, může objednatel žádat o vyplacení bankovní záruky opakovaně.</w:t>
      </w:r>
    </w:p>
    <w:p w14:paraId="69659F47" w14:textId="77777777" w:rsidR="00AD43FF" w:rsidRPr="001114AC" w:rsidRDefault="00AD43FF" w:rsidP="00AD43FF"/>
    <w:p w14:paraId="7A9C5C81" w14:textId="77777777" w:rsidR="00AD43FF" w:rsidRPr="001114AC" w:rsidRDefault="00AD43FF" w:rsidP="00AD43FF">
      <w:pPr>
        <w:ind w:left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Zhotovitel je povinen udržovat bankovní záruku splňující všechny podmínky uvedené v tomto odstavci v platnosti do doby řádného dokončení stavby, tj. do odstranění všech vad a nedodělků (do této doby se započítává rovněž doba, po kterou zhotovitel plní své závazky spojené s odstraněním vad a nedodělků uvedených v zápise o předání a převzetí stavby), minimálně do 31. 12. 202</w:t>
      </w:r>
      <w:r w:rsidR="00383D1E" w:rsidRPr="001114AC">
        <w:rPr>
          <w:rFonts w:ascii="Arial" w:hAnsi="Arial" w:cs="Arial"/>
        </w:rPr>
        <w:t>6</w:t>
      </w:r>
      <w:r w:rsidRPr="001114AC">
        <w:rPr>
          <w:rFonts w:ascii="Arial" w:hAnsi="Arial" w:cs="Arial"/>
        </w:rPr>
        <w:t>.</w:t>
      </w:r>
    </w:p>
    <w:p w14:paraId="5B95A86A" w14:textId="77777777" w:rsidR="00AD43FF" w:rsidRPr="001114AC" w:rsidRDefault="00AD43FF" w:rsidP="00AD43FF">
      <w:pPr>
        <w:ind w:left="567"/>
        <w:rPr>
          <w:rFonts w:ascii="Arial" w:hAnsi="Arial" w:cs="Arial"/>
        </w:rPr>
      </w:pPr>
    </w:p>
    <w:p w14:paraId="176AC58C" w14:textId="77777777" w:rsidR="00AD43FF" w:rsidRPr="001114AC" w:rsidRDefault="00AD43FF" w:rsidP="00AD43FF">
      <w:pPr>
        <w:ind w:left="567"/>
        <w:jc w:val="both"/>
      </w:pPr>
      <w:r w:rsidRPr="001114AC">
        <w:rPr>
          <w:rFonts w:ascii="Arial" w:hAnsi="Arial" w:cs="Arial"/>
        </w:rPr>
        <w:t>Finanční prostředky z bankovní záruky objednatel zhotoviteli nevrací.</w:t>
      </w:r>
    </w:p>
    <w:p w14:paraId="762959EF" w14:textId="77777777" w:rsidR="00AD43FF" w:rsidRPr="001114AC" w:rsidRDefault="00AD43FF" w:rsidP="00AD43FF">
      <w:pPr>
        <w:ind w:left="567" w:hanging="567"/>
        <w:jc w:val="both"/>
        <w:rPr>
          <w:rFonts w:ascii="Arial" w:hAnsi="Arial" w:cs="Arial"/>
        </w:rPr>
      </w:pPr>
    </w:p>
    <w:p w14:paraId="2B6C0A01" w14:textId="77777777" w:rsidR="001B0B6D" w:rsidRPr="001114AC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1114AC">
        <w:rPr>
          <w:sz w:val="28"/>
          <w:szCs w:val="28"/>
        </w:rPr>
        <w:t>Jakost díla</w:t>
      </w:r>
    </w:p>
    <w:p w14:paraId="6AC89CA8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Zhotovitel se zavazuje k tomu, že celkový souhrn vlastností provedeného díla bude dávat schopnost uspokojit stanovené potřeby, tj. využitelnost, bezpečnost, bezporuchovost, hospodárnost. Smluvní strany se dohodly, že zhotovitel je povinen dílo provést v souladu s touto smlouvou, právními předpisy, příkazy objednatele, projektovou dokumentací, zadávací dokumentací stavby, v souladu se schválenými technologickými postupy, technickými normami, v souladu se současným standardem u používaných technologií a postupů pro tento typ stavby tak, aby dodržel kvalitu díla. </w:t>
      </w:r>
    </w:p>
    <w:p w14:paraId="2D2EC022" w14:textId="5BCD112D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Dílo se nesmí odchýlit od technických norem a technických požadavků na výstavbu, dle kterých je projektová dokumentace stavby zpracovaná.  Jakékoliv změny oproti projektové dokumentaci stavby musí být předem odsouhlaseny </w:t>
      </w:r>
      <w:r w:rsidRPr="00D933D5">
        <w:rPr>
          <w:rFonts w:ascii="Arial" w:hAnsi="Arial" w:cs="Arial"/>
          <w:sz w:val="20"/>
          <w:szCs w:val="20"/>
        </w:rPr>
        <w:t>objednatelem, technickým dozorem, dozorem</w:t>
      </w:r>
      <w:r w:rsidR="00661B4C" w:rsidRPr="00D933D5">
        <w:rPr>
          <w:rFonts w:ascii="Arial" w:hAnsi="Arial" w:cs="Arial"/>
          <w:sz w:val="20"/>
          <w:szCs w:val="20"/>
        </w:rPr>
        <w:t xml:space="preserve"> projektanta</w:t>
      </w:r>
      <w:r w:rsidRPr="00D933D5">
        <w:rPr>
          <w:rFonts w:ascii="Arial" w:hAnsi="Arial" w:cs="Arial"/>
          <w:sz w:val="20"/>
          <w:szCs w:val="20"/>
        </w:rPr>
        <w:t xml:space="preserve"> / projektantem a </w:t>
      </w:r>
      <w:r w:rsidR="00E41399" w:rsidRPr="00D933D5">
        <w:rPr>
          <w:rFonts w:ascii="Arial" w:hAnsi="Arial" w:cs="Arial"/>
          <w:sz w:val="20"/>
          <w:szCs w:val="20"/>
        </w:rPr>
        <w:t>poskytovatelem dotace</w:t>
      </w:r>
      <w:r w:rsidR="00D933D5" w:rsidRPr="00D933D5">
        <w:rPr>
          <w:rFonts w:ascii="Arial" w:hAnsi="Arial" w:cs="Arial"/>
          <w:sz w:val="20"/>
          <w:szCs w:val="20"/>
        </w:rPr>
        <w:t>.</w:t>
      </w:r>
    </w:p>
    <w:p w14:paraId="758DAFCA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Jakost dodávaných materiálů a konstrukcí bude dokladována předepsaným způsobem při kontrolních prohlídkách a při předání a převzetí díla.</w:t>
      </w:r>
    </w:p>
    <w:p w14:paraId="579DD79C" w14:textId="77777777" w:rsidR="001B0B6D" w:rsidRPr="001114AC" w:rsidRDefault="001B0B6D" w:rsidP="001B0B6D"/>
    <w:p w14:paraId="5D6565FE" w14:textId="77777777" w:rsidR="001B0B6D" w:rsidRPr="001114AC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1114AC">
        <w:rPr>
          <w:sz w:val="28"/>
          <w:szCs w:val="28"/>
        </w:rPr>
        <w:t xml:space="preserve">Provádění díla </w:t>
      </w:r>
    </w:p>
    <w:p w14:paraId="1606B7D0" w14:textId="77777777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Zástupci objednatele a zhotovitele zastupují zejména </w:t>
      </w:r>
      <w:r w:rsidRPr="001114AC">
        <w:rPr>
          <w:rFonts w:ascii="Arial" w:hAnsi="Arial" w:cs="Arial"/>
          <w:sz w:val="20"/>
        </w:rPr>
        <w:t>při technickém řešení činnosti, při potvrzování soupisu provedených prací a odsouhlasení faktury, při potvrzování protokolu o předání a převzetí díla, při kontrole zakrývaných částí a provádění předepsaných zkoušek.</w:t>
      </w:r>
    </w:p>
    <w:p w14:paraId="1AC667AE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Zhotovitel se zavazuje zabezpečit přístup a příjezd k jednotlivým nemovitostem, pokud to</w:t>
      </w:r>
      <w:r w:rsidRPr="00926127">
        <w:rPr>
          <w:rFonts w:ascii="Arial" w:hAnsi="Arial" w:cs="Arial"/>
          <w:sz w:val="20"/>
          <w:szCs w:val="20"/>
        </w:rPr>
        <w:t xml:space="preserve"> charakter stavby vyžaduje.</w:t>
      </w:r>
    </w:p>
    <w:p w14:paraId="48842BC4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je povinen po provedení prací upravit</w:t>
      </w:r>
      <w:r w:rsidRPr="00926127">
        <w:rPr>
          <w:rFonts w:ascii="Arial" w:hAnsi="Arial" w:cs="Arial"/>
          <w:sz w:val="20"/>
          <w:szCs w:val="20"/>
        </w:rPr>
        <w:t xml:space="preserve"> pozemky dotčené stavbou do původního stavu a zápisem o předání a převzetí je před</w:t>
      </w:r>
      <w:r>
        <w:rPr>
          <w:rFonts w:ascii="Arial" w:hAnsi="Arial" w:cs="Arial"/>
          <w:sz w:val="20"/>
          <w:szCs w:val="20"/>
        </w:rPr>
        <w:t>at</w:t>
      </w:r>
      <w:r w:rsidRPr="00926127">
        <w:rPr>
          <w:rFonts w:ascii="Arial" w:hAnsi="Arial" w:cs="Arial"/>
          <w:sz w:val="20"/>
          <w:szCs w:val="20"/>
        </w:rPr>
        <w:t xml:space="preserve"> jejich vlastníkům.</w:t>
      </w:r>
    </w:p>
    <w:p w14:paraId="118FE8D4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zodpovídá za bezpečnost a ochranu všech osob v prostoru staveniště a je povinen zabezpečit jejich vybavení ochrannými pracovními pomůckami.  </w:t>
      </w:r>
    </w:p>
    <w:p w14:paraId="58E3D2B3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provádět dílo tak, aby nedošlo k ohrožování, nadměrnému nebo zbytečnému obtěžování okolí stavby. </w:t>
      </w:r>
      <w:r>
        <w:rPr>
          <w:rFonts w:ascii="Arial" w:hAnsi="Arial" w:cs="Arial"/>
          <w:sz w:val="20"/>
          <w:szCs w:val="20"/>
        </w:rPr>
        <w:t>Smluvní strany se dohodly, že zhotovitel odpovídá za škodu, kterou způsobí objednateli či třetím osobám během provádění díla.</w:t>
      </w:r>
    </w:p>
    <w:p w14:paraId="3716F405" w14:textId="77777777" w:rsidR="001B0B6D" w:rsidRPr="00F54BA2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54BA2">
        <w:rPr>
          <w:rFonts w:ascii="Arial" w:hAnsi="Arial" w:cs="Arial"/>
          <w:sz w:val="20"/>
          <w:szCs w:val="20"/>
        </w:rPr>
        <w:lastRenderedPageBreak/>
        <w:t>Za účelem kontroly provádění díla sjednají smluvní strany při předání staveniště pravidelné kontrolní dny. Vyvstane-li potřeba svolat mimořádný kontrolní den, svolá jej objednatel, zhotovitel je povinen zúčastnit se mimořádného kontrolního dne. O průběhu a závěrech kontrolního dne se pořídí zápis.</w:t>
      </w:r>
    </w:p>
    <w:p w14:paraId="069C393D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je povinen vyzvat objednatele</w:t>
      </w:r>
      <w:r>
        <w:rPr>
          <w:rFonts w:ascii="Arial" w:hAnsi="Arial" w:cs="Arial"/>
          <w:sz w:val="20"/>
          <w:szCs w:val="20"/>
        </w:rPr>
        <w:t xml:space="preserve"> nebo jeho zástupce (technický dozor)</w:t>
      </w:r>
      <w:r w:rsidRPr="00926127">
        <w:rPr>
          <w:rFonts w:ascii="Arial" w:hAnsi="Arial" w:cs="Arial"/>
          <w:sz w:val="20"/>
          <w:szCs w:val="20"/>
        </w:rPr>
        <w:t xml:space="preserve"> nejméně 5 dnů předem ke kontrole a prověření prací, které v dalším postupu budou zakryty nebo se stanou nepřístupnými. Pokud tak zhotovitel neučiní, je povinen umožnit objednateli provedení dodatečné kontroly a nést náklady s tím spojené.</w:t>
      </w:r>
    </w:p>
    <w:p w14:paraId="324C8F56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O kontrole zakrývaných částí díla se učiní záznam ve stavebním deníku, který musí obsahovat souhlas objednatele</w:t>
      </w:r>
      <w:r>
        <w:rPr>
          <w:rFonts w:ascii="Arial" w:hAnsi="Arial" w:cs="Arial"/>
          <w:sz w:val="20"/>
          <w:szCs w:val="20"/>
        </w:rPr>
        <w:t xml:space="preserve"> nebo jeho zástupce (technického dozoru)</w:t>
      </w:r>
      <w:r w:rsidRPr="00926127">
        <w:rPr>
          <w:rFonts w:ascii="Arial" w:hAnsi="Arial" w:cs="Arial"/>
          <w:sz w:val="20"/>
          <w:szCs w:val="20"/>
        </w:rPr>
        <w:t xml:space="preserve"> se zakrytím předmětných částí díla. Nedostaví-li se objednatel ke kontrole, uvede se tato skutečnost do záznamu ve stavebním deníku místo souhlasu objednatele.</w:t>
      </w:r>
    </w:p>
    <w:p w14:paraId="3E23963B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bez odkladu upozornit objednatele na případnou nevhodnost </w:t>
      </w:r>
      <w:r>
        <w:rPr>
          <w:rFonts w:ascii="Arial" w:hAnsi="Arial" w:cs="Arial"/>
          <w:sz w:val="20"/>
          <w:szCs w:val="20"/>
        </w:rPr>
        <w:t>jeho příkazů.</w:t>
      </w:r>
      <w:r w:rsidRPr="00926127">
        <w:rPr>
          <w:rFonts w:ascii="Arial" w:hAnsi="Arial" w:cs="Arial"/>
          <w:sz w:val="20"/>
          <w:szCs w:val="20"/>
        </w:rPr>
        <w:t xml:space="preserve"> </w:t>
      </w:r>
    </w:p>
    <w:p w14:paraId="764733EA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Věci, které jsou potřebné k provedení díla, je povinen opatřit zhotovitel.</w:t>
      </w:r>
    </w:p>
    <w:p w14:paraId="249F9A16" w14:textId="77777777" w:rsidR="001B0B6D" w:rsidRPr="00926127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z</w:t>
      </w:r>
      <w:r w:rsidRPr="00926127">
        <w:rPr>
          <w:rFonts w:ascii="Arial" w:hAnsi="Arial" w:cs="Arial"/>
          <w:sz w:val="20"/>
          <w:szCs w:val="20"/>
        </w:rPr>
        <w:t xml:space="preserve">hotovitel je povinen zajistit a financovat </w:t>
      </w:r>
      <w:r w:rsidRPr="00694A9E">
        <w:rPr>
          <w:rFonts w:ascii="Arial" w:hAnsi="Arial" w:cs="Arial"/>
          <w:sz w:val="20"/>
          <w:szCs w:val="20"/>
        </w:rPr>
        <w:t>veškeré poddodavatelské</w:t>
      </w:r>
      <w:r w:rsidRPr="00926127">
        <w:rPr>
          <w:rFonts w:ascii="Arial" w:hAnsi="Arial" w:cs="Arial"/>
          <w:sz w:val="20"/>
          <w:szCs w:val="20"/>
        </w:rPr>
        <w:t xml:space="preserve"> práce a nese za ně </w:t>
      </w:r>
      <w:r>
        <w:rPr>
          <w:rFonts w:ascii="Arial" w:hAnsi="Arial" w:cs="Arial"/>
          <w:sz w:val="20"/>
          <w:szCs w:val="20"/>
        </w:rPr>
        <w:t>odpovědnost</w:t>
      </w:r>
      <w:r w:rsidR="00DA0A9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jako by je prováděl </w:t>
      </w:r>
      <w:r w:rsidRPr="00926127">
        <w:rPr>
          <w:rFonts w:ascii="Arial" w:hAnsi="Arial" w:cs="Arial"/>
          <w:sz w:val="20"/>
          <w:szCs w:val="20"/>
        </w:rPr>
        <w:t>sám.</w:t>
      </w:r>
    </w:p>
    <w:p w14:paraId="19E6FE0F" w14:textId="77777777" w:rsidR="001B0B6D" w:rsidRDefault="001B0B6D" w:rsidP="001B0B6D">
      <w:pPr>
        <w:pStyle w:val="Nadpis2"/>
        <w:tabs>
          <w:tab w:val="clear" w:pos="860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nejpozději při podpisu této smlouvy předložit objednateli originál nebo úředně ověřenou kopii smlouvy o pojištění odpovědnosti zhotovitele za škodu, kterou může svou činností či nečinností způsobit v souvislosti s plněním předmětu této smlouvy objednateli či jakékoliv třetí osobě a odpovědnosti za škodu z podnikatelské činnosti (dále jen „pojistná smlouva“). Zhotovitel je povinen pojistnou smlouvu, příp. pojištění udržovat v platnosti a účinnosti po celou dobu trvání této smlouvy. Trvání pojistné smlouvy je zhotovitel povinen na požádání objednateli prokázat. </w:t>
      </w:r>
      <w:r w:rsidRPr="00962CC6">
        <w:rPr>
          <w:rFonts w:ascii="Arial" w:hAnsi="Arial" w:cs="Arial"/>
          <w:sz w:val="20"/>
          <w:szCs w:val="20"/>
        </w:rPr>
        <w:t>Objednatel má právo odstoupit od této smlouvy, jestliže zhotovitel nesplní jakoukoliv povinnost uvedenou v</w:t>
      </w:r>
      <w:r>
        <w:rPr>
          <w:rFonts w:ascii="Arial" w:hAnsi="Arial" w:cs="Arial"/>
          <w:sz w:val="20"/>
          <w:szCs w:val="20"/>
        </w:rPr>
        <w:t> tomto odstavci</w:t>
      </w:r>
      <w:r w:rsidRPr="00962CC6">
        <w:rPr>
          <w:rFonts w:ascii="Arial" w:hAnsi="Arial" w:cs="Arial"/>
          <w:sz w:val="20"/>
          <w:szCs w:val="20"/>
        </w:rPr>
        <w:t xml:space="preserve">. </w:t>
      </w:r>
    </w:p>
    <w:p w14:paraId="4DAD448A" w14:textId="16A8153A" w:rsidR="00812983" w:rsidRPr="001114AC" w:rsidRDefault="001B0B6D" w:rsidP="003C4D7D">
      <w:pPr>
        <w:pStyle w:val="Nadpis2"/>
        <w:tabs>
          <w:tab w:val="clear" w:pos="860"/>
          <w:tab w:val="num" w:pos="567"/>
        </w:tabs>
        <w:spacing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A5DEB">
        <w:rPr>
          <w:rFonts w:ascii="Arial" w:hAnsi="Arial" w:cs="Arial"/>
          <w:sz w:val="20"/>
          <w:szCs w:val="20"/>
        </w:rPr>
        <w:t xml:space="preserve">Zhotovitel je povinen plnit veškeré povinnosti vyplývající z právních předpisů v oblasti pracovněprávní, z oblasti zaměstnanosti a bezpečnosti a ochrany zdraví při práci, </w:t>
      </w:r>
      <w:r w:rsidRPr="001A5DEB">
        <w:rPr>
          <w:rFonts w:ascii="Arial" w:hAnsi="Arial" w:cs="Arial"/>
          <w:bCs/>
          <w:sz w:val="20"/>
          <w:szCs w:val="20"/>
        </w:rPr>
        <w:t>zejména zákona č. 262/2006 Sb., zákoník práce, ve znění pozdějších předpisů (se zřetelem na regulaci odměňování, pracovní doby, doby odpočinku mezi směnami atp.), zákona č. 435/2004 Sb., o zaměstnanosti, ve znění pozdějších předpisů (se zvláštním zřetelem na regulaci zaměstnávání cizinců),</w:t>
      </w:r>
      <w:r w:rsidRPr="001A5DEB">
        <w:rPr>
          <w:rFonts w:ascii="Arial" w:hAnsi="Arial" w:cs="Arial"/>
          <w:sz w:val="20"/>
          <w:szCs w:val="20"/>
        </w:rPr>
        <w:t xml:space="preserve"> a to vůči všem osobám, které se podílejí na plnění díla. Zhotovitel je dále povinen plnit veškeré povinnosti vyplývající z právních předpisů v oblasti ochrany životního prostředí, zejména se zřetelem na nakládání s odpady. Zhotovitel je při realizaci plnění využívat, pokud je to možné, ekologicky šetrných řešení s cílem zmenšit přímé negativní dopady na životní prostředí, zejména </w:t>
      </w:r>
      <w:r w:rsidRPr="001114AC">
        <w:rPr>
          <w:rFonts w:ascii="Arial" w:hAnsi="Arial" w:cs="Arial"/>
          <w:sz w:val="20"/>
          <w:szCs w:val="20"/>
        </w:rPr>
        <w:t>snižovat množství odpadu a rozsah znečištění, šetřit energií.</w:t>
      </w:r>
      <w:r w:rsidR="003C4D7D">
        <w:rPr>
          <w:rFonts w:ascii="Arial" w:hAnsi="Arial" w:cs="Arial"/>
          <w:sz w:val="20"/>
          <w:szCs w:val="20"/>
        </w:rPr>
        <w:t xml:space="preserve"> </w:t>
      </w:r>
    </w:p>
    <w:p w14:paraId="0B2B39BA" w14:textId="77777777" w:rsidR="009735BA" w:rsidRPr="001114AC" w:rsidRDefault="009735BA" w:rsidP="009735BA">
      <w:pPr>
        <w:spacing w:after="120"/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8.14</w:t>
      </w:r>
      <w:r w:rsidRPr="001114AC">
        <w:rPr>
          <w:rFonts w:ascii="Arial" w:hAnsi="Arial" w:cs="Arial"/>
        </w:rPr>
        <w:tab/>
      </w:r>
      <w:proofErr w:type="spellStart"/>
      <w:r w:rsidRPr="001114AC">
        <w:rPr>
          <w:rFonts w:ascii="Arial" w:hAnsi="Arial" w:cs="Arial"/>
        </w:rPr>
        <w:t>Všechny</w:t>
      </w:r>
      <w:proofErr w:type="spellEnd"/>
      <w:r w:rsidRPr="001114AC">
        <w:rPr>
          <w:rFonts w:ascii="Arial" w:hAnsi="Arial" w:cs="Arial"/>
        </w:rPr>
        <w:t xml:space="preserve"> nové </w:t>
      </w:r>
      <w:proofErr w:type="spellStart"/>
      <w:r w:rsidRPr="001114AC">
        <w:rPr>
          <w:rFonts w:ascii="Arial" w:hAnsi="Arial" w:cs="Arial"/>
        </w:rPr>
        <w:t>spotřebiče</w:t>
      </w:r>
      <w:proofErr w:type="spellEnd"/>
      <w:r w:rsidRPr="001114AC">
        <w:rPr>
          <w:rFonts w:ascii="Arial" w:hAnsi="Arial" w:cs="Arial"/>
        </w:rPr>
        <w:t xml:space="preserve"> musí </w:t>
      </w:r>
      <w:proofErr w:type="spellStart"/>
      <w:r w:rsidRPr="001114AC">
        <w:rPr>
          <w:rFonts w:ascii="Arial" w:hAnsi="Arial" w:cs="Arial"/>
        </w:rPr>
        <w:t>splňovat</w:t>
      </w:r>
      <w:proofErr w:type="spellEnd"/>
      <w:r w:rsidRPr="001114AC">
        <w:rPr>
          <w:rFonts w:ascii="Arial" w:hAnsi="Arial" w:cs="Arial"/>
        </w:rPr>
        <w:t xml:space="preserve"> </w:t>
      </w:r>
      <w:proofErr w:type="spellStart"/>
      <w:r w:rsidRPr="001114AC">
        <w:rPr>
          <w:rFonts w:ascii="Arial" w:hAnsi="Arial" w:cs="Arial"/>
        </w:rPr>
        <w:t>nejvyšši</w:t>
      </w:r>
      <w:proofErr w:type="spellEnd"/>
      <w:r w:rsidRPr="001114AC">
        <w:rPr>
          <w:rFonts w:ascii="Arial" w:hAnsi="Arial" w:cs="Arial"/>
        </w:rPr>
        <w:t xml:space="preserve">́ dostupnou energetickou </w:t>
      </w:r>
      <w:proofErr w:type="spellStart"/>
      <w:r w:rsidRPr="001114AC">
        <w:rPr>
          <w:rFonts w:ascii="Arial" w:hAnsi="Arial" w:cs="Arial"/>
        </w:rPr>
        <w:t>třídu</w:t>
      </w:r>
      <w:proofErr w:type="spellEnd"/>
      <w:r w:rsidRPr="001114AC">
        <w:rPr>
          <w:rFonts w:ascii="Arial" w:hAnsi="Arial" w:cs="Arial"/>
        </w:rPr>
        <w:t xml:space="preserve"> dle </w:t>
      </w:r>
      <w:proofErr w:type="spellStart"/>
      <w:r w:rsidRPr="001114AC">
        <w:rPr>
          <w:rFonts w:ascii="Arial" w:hAnsi="Arial" w:cs="Arial"/>
        </w:rPr>
        <w:t>příslušne</w:t>
      </w:r>
      <w:proofErr w:type="spellEnd"/>
      <w:r w:rsidRPr="001114AC">
        <w:rPr>
          <w:rFonts w:ascii="Arial" w:hAnsi="Arial" w:cs="Arial"/>
        </w:rPr>
        <w:t xml:space="preserve">́ legislativy pro daný typ </w:t>
      </w:r>
      <w:proofErr w:type="spellStart"/>
      <w:r w:rsidRPr="001114AC">
        <w:rPr>
          <w:rFonts w:ascii="Arial" w:hAnsi="Arial" w:cs="Arial"/>
        </w:rPr>
        <w:t>spotřebiče</w:t>
      </w:r>
      <w:proofErr w:type="spellEnd"/>
      <w:r w:rsidRPr="001114AC">
        <w:rPr>
          <w:rFonts w:ascii="Arial" w:hAnsi="Arial" w:cs="Arial"/>
        </w:rPr>
        <w:t>.</w:t>
      </w:r>
    </w:p>
    <w:p w14:paraId="14525503" w14:textId="77777777" w:rsidR="009735BA" w:rsidRPr="001114AC" w:rsidRDefault="009735BA" w:rsidP="009735BA">
      <w:pPr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8.15</w:t>
      </w:r>
      <w:r w:rsidRPr="001114AC">
        <w:rPr>
          <w:rFonts w:ascii="Arial" w:hAnsi="Arial" w:cs="Arial"/>
        </w:rPr>
        <w:tab/>
      </w:r>
      <w:proofErr w:type="spellStart"/>
      <w:r w:rsidRPr="001114AC">
        <w:rPr>
          <w:rFonts w:ascii="Arial" w:hAnsi="Arial" w:cs="Arial"/>
        </w:rPr>
        <w:t>Zařízeni</w:t>
      </w:r>
      <w:proofErr w:type="spellEnd"/>
      <w:r w:rsidRPr="001114AC">
        <w:rPr>
          <w:rFonts w:ascii="Arial" w:hAnsi="Arial" w:cs="Arial"/>
        </w:rPr>
        <w:t xml:space="preserve">́ využívajících vodu (sprchy, vany, WC atd.) musí splňovat následujíc podmínky: </w:t>
      </w:r>
    </w:p>
    <w:p w14:paraId="35940FA9" w14:textId="77777777" w:rsidR="009735BA" w:rsidRPr="001114AC" w:rsidRDefault="009735BA" w:rsidP="009735BA">
      <w:pPr>
        <w:pStyle w:val="Odstavecseseznamem"/>
        <w:numPr>
          <w:ilvl w:val="0"/>
          <w:numId w:val="16"/>
        </w:numPr>
        <w:ind w:hanging="153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sprchy mají maximální průtok vody 8 l/min; </w:t>
      </w:r>
    </w:p>
    <w:p w14:paraId="0C298962" w14:textId="77777777" w:rsidR="009735BA" w:rsidRPr="001114AC" w:rsidRDefault="009735BA" w:rsidP="009735BA">
      <w:pPr>
        <w:pStyle w:val="Odstavecseseznamem"/>
        <w:numPr>
          <w:ilvl w:val="0"/>
          <w:numId w:val="16"/>
        </w:numPr>
        <w:ind w:hanging="153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WC, zahrnující soupravy, mísy a splachovací nádrže, mají úplný objem splachovací vody maximálně 6 l. a maximální průměrný objem splachovací vody 3,5l; </w:t>
      </w:r>
    </w:p>
    <w:p w14:paraId="308836EA" w14:textId="77777777" w:rsidR="009735BA" w:rsidRPr="001114AC" w:rsidRDefault="009735BA" w:rsidP="009735BA">
      <w:pPr>
        <w:pStyle w:val="Odstavecseseznamem"/>
        <w:numPr>
          <w:ilvl w:val="0"/>
          <w:numId w:val="16"/>
        </w:numPr>
        <w:ind w:hanging="153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pisoáry spotřebují maximálně 2 l/mísu/hodinu. Splachovací pisoáry mají maximální úplný objem splachovací vody 1 l; </w:t>
      </w:r>
    </w:p>
    <w:p w14:paraId="74AF7F54" w14:textId="77777777" w:rsidR="009735BA" w:rsidRPr="001114AC" w:rsidRDefault="009735BA" w:rsidP="004F4C60">
      <w:pPr>
        <w:pStyle w:val="Odstavecseseznamem"/>
        <w:numPr>
          <w:ilvl w:val="0"/>
          <w:numId w:val="16"/>
        </w:numPr>
        <w:spacing w:after="120"/>
        <w:ind w:hanging="153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umyvadlové baterie a kuchyňské baterie mají maximální průtok 6 l/min.</w:t>
      </w:r>
    </w:p>
    <w:p w14:paraId="0BB4AEEF" w14:textId="77777777" w:rsidR="004F4C60" w:rsidRPr="001114AC" w:rsidRDefault="009735BA" w:rsidP="004F4C60">
      <w:pPr>
        <w:tabs>
          <w:tab w:val="left" w:pos="567"/>
        </w:tabs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8.16</w:t>
      </w:r>
      <w:r w:rsidR="004F4C60" w:rsidRPr="001114AC">
        <w:rPr>
          <w:rFonts w:ascii="Arial" w:hAnsi="Arial" w:cs="Arial"/>
        </w:rPr>
        <w:tab/>
        <w:t xml:space="preserve">Nejméně 70% (hmotnostních) stavebního a demoličního odpadu neklasifikovaného jako nebezpečný (s výjimkou v přírodě se vyskytujících materiálů uvedených v kategorii 17 05 04 v </w:t>
      </w:r>
      <w:proofErr w:type="spellStart"/>
      <w:r w:rsidR="004F4C60" w:rsidRPr="001114AC">
        <w:rPr>
          <w:rFonts w:ascii="Arial" w:hAnsi="Arial" w:cs="Arial"/>
        </w:rPr>
        <w:t>Evropském</w:t>
      </w:r>
      <w:proofErr w:type="spellEnd"/>
      <w:r w:rsidR="004F4C60" w:rsidRPr="001114AC">
        <w:rPr>
          <w:rFonts w:ascii="Arial" w:hAnsi="Arial" w:cs="Arial"/>
        </w:rPr>
        <w:t xml:space="preserve"> seznamu odpadů </w:t>
      </w:r>
      <w:proofErr w:type="spellStart"/>
      <w:r w:rsidR="004F4C60" w:rsidRPr="001114AC">
        <w:rPr>
          <w:rFonts w:ascii="Arial" w:hAnsi="Arial" w:cs="Arial"/>
        </w:rPr>
        <w:t>stanoveném</w:t>
      </w:r>
      <w:proofErr w:type="spellEnd"/>
      <w:r w:rsidR="004F4C60" w:rsidRPr="001114AC">
        <w:rPr>
          <w:rFonts w:ascii="Arial" w:hAnsi="Arial" w:cs="Arial"/>
        </w:rPr>
        <w:t xml:space="preserve"> rozhodnutím 2000/532/ES) vzniklého na </w:t>
      </w:r>
      <w:proofErr w:type="spellStart"/>
      <w:r w:rsidR="004F4C60" w:rsidRPr="001114AC">
        <w:rPr>
          <w:rFonts w:ascii="Arial" w:hAnsi="Arial" w:cs="Arial"/>
        </w:rPr>
        <w:t>staveništi</w:t>
      </w:r>
      <w:proofErr w:type="spellEnd"/>
      <w:r w:rsidR="004F4C60" w:rsidRPr="001114AC">
        <w:rPr>
          <w:rFonts w:ascii="Arial" w:hAnsi="Arial" w:cs="Arial"/>
        </w:rPr>
        <w:t xml:space="preserve"> musí být připraveno k opětovnému použití, recyklaci a k jiným druhům materiálového využití, včetně zásypů, při nichž jsou jiné materiály nahrazeny odpadem, v souladu s hierarchií způsobů nakládání s odpady a protokolem EU pro nakládání se stavebním a demoličním odpadem. </w:t>
      </w:r>
    </w:p>
    <w:p w14:paraId="2DA7AC37" w14:textId="77777777" w:rsidR="004F4C60" w:rsidRPr="001114AC" w:rsidRDefault="004F4C60" w:rsidP="004F4C60">
      <w:pPr>
        <w:tabs>
          <w:tab w:val="left" w:pos="567"/>
        </w:tabs>
        <w:ind w:left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 xml:space="preserve">Na stavbě musí být omezován vznik odpadů v souladu s EU Construction and Demolition Waste Management Protocol a berou se do </w:t>
      </w:r>
      <w:proofErr w:type="spellStart"/>
      <w:r w:rsidRPr="001114AC">
        <w:rPr>
          <w:rFonts w:ascii="Arial" w:hAnsi="Arial" w:cs="Arial"/>
        </w:rPr>
        <w:t>úvahy</w:t>
      </w:r>
      <w:proofErr w:type="spellEnd"/>
      <w:r w:rsidRPr="001114AC">
        <w:rPr>
          <w:rFonts w:ascii="Arial" w:hAnsi="Arial" w:cs="Arial"/>
        </w:rPr>
        <w:t xml:space="preserve"> nejlepší </w:t>
      </w:r>
      <w:proofErr w:type="spellStart"/>
      <w:r w:rsidRPr="001114AC">
        <w:rPr>
          <w:rFonts w:ascii="Arial" w:hAnsi="Arial" w:cs="Arial"/>
        </w:rPr>
        <w:t>dostupne</w:t>
      </w:r>
      <w:proofErr w:type="spellEnd"/>
      <w:r w:rsidRPr="001114AC">
        <w:rPr>
          <w:rFonts w:ascii="Arial" w:hAnsi="Arial" w:cs="Arial"/>
        </w:rPr>
        <w:t xml:space="preserve">́ techniky sloužící k odstranění nebezpečného odpadu a znovuvyužití materiálů. Výše uvedené je v souladu s odpadovou legislativou zejména zákonem č. 541/2020 Sb., o odpadech a navazujícími právními předpisy vyhláškou č. 273/2021 Sb., o podrobnostech nakládání s odpady a vyhláškou č. 8/2021 Sb., </w:t>
      </w:r>
      <w:r w:rsidRPr="001114AC">
        <w:rPr>
          <w:rFonts w:ascii="Arial" w:hAnsi="Arial" w:cs="Arial"/>
        </w:rPr>
        <w:lastRenderedPageBreak/>
        <w:t xml:space="preserve">Katalogem odpadů, doplněné metodickým návodem pro řízení vzniku stavebních a demoličních odpadů a pro nakládání s nimi. </w:t>
      </w:r>
    </w:p>
    <w:p w14:paraId="148685F6" w14:textId="77777777" w:rsidR="009735BA" w:rsidRPr="001114AC" w:rsidRDefault="004F4C60" w:rsidP="004F4C60">
      <w:pPr>
        <w:tabs>
          <w:tab w:val="left" w:pos="567"/>
        </w:tabs>
        <w:spacing w:after="120"/>
        <w:ind w:left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Dodržováním těchto podmínek je pověřen technický dozor.</w:t>
      </w:r>
    </w:p>
    <w:p w14:paraId="07CDE8E4" w14:textId="77777777" w:rsidR="003C4D7D" w:rsidRPr="00F35BCB" w:rsidRDefault="004F4C60" w:rsidP="00D618F7">
      <w:pPr>
        <w:pStyle w:val="Nadpis2"/>
        <w:numPr>
          <w:ilvl w:val="0"/>
          <w:numId w:val="0"/>
        </w:numPr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F35BCB">
        <w:rPr>
          <w:rFonts w:ascii="Arial" w:hAnsi="Arial" w:cs="Arial"/>
          <w:sz w:val="20"/>
          <w:szCs w:val="20"/>
        </w:rPr>
        <w:t>8.17</w:t>
      </w:r>
      <w:r w:rsidRPr="00F35BCB">
        <w:rPr>
          <w:rFonts w:ascii="Arial" w:hAnsi="Arial" w:cs="Arial"/>
          <w:sz w:val="20"/>
          <w:szCs w:val="20"/>
        </w:rPr>
        <w:tab/>
        <w:t>Plnění povinností v odst. 8.13 až 8.16 je zhotovitel povinen zajistit i u svých poddodavatelů.</w:t>
      </w:r>
      <w:r w:rsidR="003C4D7D" w:rsidRPr="00F35BCB">
        <w:rPr>
          <w:rFonts w:ascii="Arial" w:hAnsi="Arial" w:cs="Arial"/>
          <w:sz w:val="20"/>
          <w:szCs w:val="20"/>
        </w:rPr>
        <w:t xml:space="preserve"> </w:t>
      </w:r>
    </w:p>
    <w:p w14:paraId="50B0D7E1" w14:textId="3AE6B43E" w:rsidR="00812983" w:rsidRPr="001114AC" w:rsidRDefault="001B0B6D" w:rsidP="00812983">
      <w:pPr>
        <w:pStyle w:val="Odstnesl"/>
        <w:spacing w:before="120" w:after="80" w:line="240" w:lineRule="atLeast"/>
        <w:ind w:left="567" w:hanging="567"/>
        <w:rPr>
          <w:sz w:val="20"/>
          <w:szCs w:val="20"/>
        </w:rPr>
      </w:pPr>
      <w:r w:rsidRPr="001114AC">
        <w:rPr>
          <w:sz w:val="20"/>
          <w:szCs w:val="20"/>
        </w:rPr>
        <w:t>8.1</w:t>
      </w:r>
      <w:r w:rsidR="0050427F" w:rsidRPr="001114AC">
        <w:rPr>
          <w:sz w:val="20"/>
          <w:szCs w:val="20"/>
        </w:rPr>
        <w:t>8</w:t>
      </w:r>
      <w:r w:rsidRPr="001114AC">
        <w:rPr>
          <w:sz w:val="20"/>
          <w:szCs w:val="20"/>
        </w:rPr>
        <w:t xml:space="preserve"> </w:t>
      </w:r>
      <w:r w:rsidRPr="001114AC">
        <w:rPr>
          <w:sz w:val="20"/>
          <w:szCs w:val="20"/>
        </w:rPr>
        <w:tab/>
        <w:t>Zhotovitel je povinen zajistit po celou dobu plnění veřejné zakázky sjednání a dodržování smluvních podmínek se svými poddodavateli srovnatelných s podmínkami sjednanými v této smlouvě, a to zejména v rozsahu smluvních pokut</w:t>
      </w:r>
      <w:r w:rsidR="003C4D7D">
        <w:rPr>
          <w:sz w:val="20"/>
          <w:szCs w:val="20"/>
        </w:rPr>
        <w:t xml:space="preserve"> s výjimkou smluvních pokut uvedených v odst. 12.12 a 12.13 této smlouvy</w:t>
      </w:r>
      <w:r w:rsidRPr="001114AC">
        <w:rPr>
          <w:sz w:val="20"/>
          <w:szCs w:val="20"/>
        </w:rPr>
        <w:t xml:space="preserve"> i jejich výše, délky záruční doby, splatnosti faktur. Smluvní podmínky se považují za srovnatelné, budou-li smluvní pokuty i jejich výše, délka záruční doby a splatnost faktur shodné jako v této smlouvě. Zhotovitel je povinen na žádost objednatele předložit objednateli smlouvu uzavřenou se svým poddodavatelem</w:t>
      </w:r>
      <w:r w:rsidR="001A5DEB" w:rsidRPr="001114AC">
        <w:rPr>
          <w:sz w:val="20"/>
          <w:szCs w:val="20"/>
        </w:rPr>
        <w:t>.</w:t>
      </w:r>
    </w:p>
    <w:p w14:paraId="2B56B83B" w14:textId="77777777" w:rsidR="001B0B6D" w:rsidRPr="001114AC" w:rsidRDefault="001B0B6D" w:rsidP="001A5DEB">
      <w:pPr>
        <w:spacing w:after="80" w:line="240" w:lineRule="atLeast"/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  <w:iCs/>
        </w:rPr>
        <w:t>8.1</w:t>
      </w:r>
      <w:r w:rsidR="0050427F" w:rsidRPr="001114AC">
        <w:rPr>
          <w:rFonts w:ascii="Arial" w:hAnsi="Arial" w:cs="Arial"/>
          <w:iCs/>
        </w:rPr>
        <w:t>9</w:t>
      </w:r>
      <w:r w:rsidRPr="001114AC">
        <w:rPr>
          <w:rFonts w:ascii="Arial" w:hAnsi="Arial" w:cs="Arial"/>
          <w:iCs/>
        </w:rPr>
        <w:tab/>
        <w:t xml:space="preserve">Zhotovitel je povinen řádně a včas plnit finanční závazky svým poddodavatelům, přičemž za řádné a včasné plnění finančních závazků se považuje plné uhrazení faktur vystavených poddodavatelem zhotoviteli za práce na díle, a to vždy nejpozději do </w:t>
      </w:r>
      <w:r w:rsidR="001A5DEB" w:rsidRPr="001114AC">
        <w:rPr>
          <w:rFonts w:ascii="Arial" w:hAnsi="Arial" w:cs="Arial"/>
          <w:iCs/>
        </w:rPr>
        <w:t>15</w:t>
      </w:r>
      <w:r w:rsidRPr="001114AC">
        <w:rPr>
          <w:rFonts w:ascii="Arial" w:hAnsi="Arial" w:cs="Arial"/>
          <w:iCs/>
        </w:rPr>
        <w:t xml:space="preserve"> dnů </w:t>
      </w:r>
      <w:r w:rsidRPr="001114AC">
        <w:rPr>
          <w:rFonts w:ascii="Arial" w:hAnsi="Arial" w:cs="Arial"/>
        </w:rPr>
        <w:t xml:space="preserve">od připsání platby objednatele na účet zhotovitele. Zhotovitel je povinen nejpozději do </w:t>
      </w:r>
      <w:r w:rsidR="001A5DEB" w:rsidRPr="001114AC">
        <w:rPr>
          <w:rFonts w:ascii="Arial" w:hAnsi="Arial" w:cs="Arial"/>
        </w:rPr>
        <w:t>7</w:t>
      </w:r>
      <w:r w:rsidRPr="001114AC">
        <w:rPr>
          <w:rFonts w:ascii="Arial" w:hAnsi="Arial" w:cs="Arial"/>
        </w:rPr>
        <w:t xml:space="preserve"> dnů od </w:t>
      </w:r>
      <w:r w:rsidR="00812983" w:rsidRPr="001114AC">
        <w:rPr>
          <w:rFonts w:ascii="Arial" w:hAnsi="Arial" w:cs="Arial"/>
        </w:rPr>
        <w:t>žádosti objednatele</w:t>
      </w:r>
      <w:r w:rsidRPr="001114AC">
        <w:rPr>
          <w:rFonts w:ascii="Arial" w:hAnsi="Arial" w:cs="Arial"/>
        </w:rPr>
        <w:t xml:space="preserve"> prokazatelně doložit objednateli (např. výpisem z účtu), kdy byla</w:t>
      </w:r>
      <w:r w:rsidR="00812983" w:rsidRPr="001114AC">
        <w:rPr>
          <w:rFonts w:ascii="Arial" w:hAnsi="Arial" w:cs="Arial"/>
        </w:rPr>
        <w:t xml:space="preserve"> zhotoviteli</w:t>
      </w:r>
      <w:r w:rsidRPr="001114AC">
        <w:rPr>
          <w:rFonts w:ascii="Arial" w:hAnsi="Arial" w:cs="Arial"/>
        </w:rPr>
        <w:t xml:space="preserve"> na účet připsána platba objednatele a že</w:t>
      </w:r>
      <w:r w:rsidR="00812983" w:rsidRPr="001114AC">
        <w:rPr>
          <w:rFonts w:ascii="Arial" w:hAnsi="Arial" w:cs="Arial"/>
        </w:rPr>
        <w:t xml:space="preserve"> zhotovitel</w:t>
      </w:r>
      <w:r w:rsidRPr="001114AC">
        <w:rPr>
          <w:rFonts w:ascii="Arial" w:hAnsi="Arial" w:cs="Arial"/>
        </w:rPr>
        <w:t xml:space="preserve"> zaplatil poddodavateli fakturu řádně a včas. Zhotovitel se zavazuje přenést totožnou povinnost do případných dalších úrovní dodavatelského řetězce.</w:t>
      </w:r>
      <w:r w:rsidR="00812983" w:rsidRPr="001114AC">
        <w:rPr>
          <w:rFonts w:ascii="Arial" w:hAnsi="Arial" w:cs="Arial"/>
        </w:rPr>
        <w:t xml:space="preserve"> </w:t>
      </w:r>
    </w:p>
    <w:p w14:paraId="38E6775E" w14:textId="5A40B6E1" w:rsidR="00383D1E" w:rsidRDefault="00383D1E" w:rsidP="001A5DEB">
      <w:pPr>
        <w:spacing w:after="80" w:line="240" w:lineRule="atLeast"/>
        <w:ind w:left="567" w:hanging="567"/>
        <w:jc w:val="both"/>
        <w:rPr>
          <w:rFonts w:ascii="Arial" w:hAnsi="Arial" w:cs="Arial"/>
        </w:rPr>
      </w:pPr>
      <w:r w:rsidRPr="001114AC">
        <w:rPr>
          <w:rFonts w:ascii="Arial" w:hAnsi="Arial" w:cs="Arial"/>
        </w:rPr>
        <w:t>8.</w:t>
      </w:r>
      <w:r w:rsidR="004F4C60" w:rsidRPr="001114AC">
        <w:rPr>
          <w:rFonts w:ascii="Arial" w:hAnsi="Arial" w:cs="Arial"/>
        </w:rPr>
        <w:t>20</w:t>
      </w:r>
      <w:r w:rsidR="004F4C60" w:rsidRPr="001114AC">
        <w:rPr>
          <w:rFonts w:ascii="Arial" w:hAnsi="Arial" w:cs="Arial"/>
        </w:rPr>
        <w:tab/>
        <w:t xml:space="preserve">Zhotovitel bere na vědomí, že areál zámeckého parku </w:t>
      </w:r>
      <w:r w:rsidR="004F4C60" w:rsidRPr="007C4B43">
        <w:rPr>
          <w:rFonts w:ascii="Arial" w:hAnsi="Arial" w:cs="Arial"/>
        </w:rPr>
        <w:t>včetně objektů koníren a mléčnice</w:t>
      </w:r>
      <w:r w:rsidR="007B2CCA">
        <w:rPr>
          <w:rFonts w:ascii="Arial" w:hAnsi="Arial" w:cs="Arial"/>
        </w:rPr>
        <w:t xml:space="preserve"> </w:t>
      </w:r>
      <w:r w:rsidR="004F4C60" w:rsidRPr="001114AC">
        <w:rPr>
          <w:rFonts w:ascii="Arial" w:hAnsi="Arial" w:cs="Arial"/>
        </w:rPr>
        <w:t>jsou kulturními památkami. V průběhu stavby je povinen posk</w:t>
      </w:r>
      <w:r w:rsidR="00AF222D" w:rsidRPr="001114AC">
        <w:rPr>
          <w:rFonts w:ascii="Arial" w:hAnsi="Arial" w:cs="Arial"/>
        </w:rPr>
        <w:t>yt</w:t>
      </w:r>
      <w:r w:rsidR="004F4C60" w:rsidRPr="001114AC">
        <w:rPr>
          <w:rFonts w:ascii="Arial" w:hAnsi="Arial" w:cs="Arial"/>
        </w:rPr>
        <w:t>nout součin</w:t>
      </w:r>
      <w:r w:rsidR="00AF222D" w:rsidRPr="001114AC">
        <w:rPr>
          <w:rFonts w:ascii="Arial" w:hAnsi="Arial" w:cs="Arial"/>
        </w:rPr>
        <w:t>n</w:t>
      </w:r>
      <w:r w:rsidR="004F4C60" w:rsidRPr="001114AC">
        <w:rPr>
          <w:rFonts w:ascii="Arial" w:hAnsi="Arial" w:cs="Arial"/>
        </w:rPr>
        <w:t>ost zástupcům orgánu státní památkové péče a Nár</w:t>
      </w:r>
      <w:r w:rsidR="00AF222D" w:rsidRPr="001114AC">
        <w:rPr>
          <w:rFonts w:ascii="Arial" w:hAnsi="Arial" w:cs="Arial"/>
        </w:rPr>
        <w:t>o</w:t>
      </w:r>
      <w:r w:rsidR="004F4C60" w:rsidRPr="001114AC">
        <w:rPr>
          <w:rFonts w:ascii="Arial" w:hAnsi="Arial" w:cs="Arial"/>
        </w:rPr>
        <w:t>dního památkového ústavu. Změny oproti projektové dokumentaci musí být projednány s orgánem státní památkové péče.</w:t>
      </w:r>
    </w:p>
    <w:p w14:paraId="7C7E1302" w14:textId="77777777" w:rsidR="00877508" w:rsidRPr="00926127" w:rsidRDefault="00877508" w:rsidP="001A5DEB">
      <w:pPr>
        <w:spacing w:after="80" w:line="240" w:lineRule="atLeast"/>
        <w:ind w:left="567" w:hanging="567"/>
        <w:jc w:val="both"/>
        <w:rPr>
          <w:rFonts w:ascii="Arial" w:hAnsi="Arial" w:cs="Arial"/>
        </w:rPr>
      </w:pPr>
    </w:p>
    <w:p w14:paraId="0BAC26F8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Stavební deník</w:t>
      </w:r>
    </w:p>
    <w:p w14:paraId="665FB9A7" w14:textId="77777777" w:rsidR="001B0B6D" w:rsidRPr="001A5DEB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</w:rPr>
      </w:pPr>
      <w:r w:rsidRPr="001A5DEB">
        <w:rPr>
          <w:rFonts w:ascii="Arial" w:hAnsi="Arial" w:cs="Arial"/>
          <w:sz w:val="20"/>
          <w:szCs w:val="20"/>
        </w:rPr>
        <w:t>Zhotovitel je povinen vést v souladu s právními předpisy stavební deník, a to formou denních záznamů ode dne převzetí staveniště do pře</w:t>
      </w:r>
      <w:r w:rsidR="001A5DEB" w:rsidRPr="001A5DEB">
        <w:rPr>
          <w:rFonts w:ascii="Arial" w:hAnsi="Arial" w:cs="Arial"/>
          <w:sz w:val="20"/>
          <w:szCs w:val="20"/>
        </w:rPr>
        <w:t>vzetí celé stavby objednatelem.</w:t>
      </w:r>
    </w:p>
    <w:p w14:paraId="01623967" w14:textId="414DB326" w:rsidR="001B0B6D" w:rsidRPr="00913AB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</w:rPr>
      </w:pPr>
      <w:r w:rsidRPr="00F54BA2">
        <w:rPr>
          <w:rFonts w:ascii="Arial" w:hAnsi="Arial" w:cs="Arial"/>
          <w:sz w:val="20"/>
        </w:rPr>
        <w:t>Zápisy</w:t>
      </w:r>
      <w:r w:rsidR="00521310">
        <w:rPr>
          <w:rFonts w:ascii="Arial" w:hAnsi="Arial" w:cs="Arial"/>
          <w:sz w:val="20"/>
        </w:rPr>
        <w:t xml:space="preserve"> v deníku nesmí být </w:t>
      </w:r>
      <w:r w:rsidR="00521310" w:rsidRPr="00913ABD">
        <w:rPr>
          <w:rFonts w:ascii="Arial" w:hAnsi="Arial" w:cs="Arial"/>
          <w:sz w:val="20"/>
        </w:rPr>
        <w:t xml:space="preserve">přepisovány. </w:t>
      </w:r>
      <w:r w:rsidR="00855558">
        <w:rPr>
          <w:rFonts w:ascii="Arial" w:hAnsi="Arial" w:cs="Arial"/>
          <w:sz w:val="20"/>
        </w:rPr>
        <w:t>Stavební deník bude veden v elektronické podobě.</w:t>
      </w:r>
      <w:r w:rsidRPr="00913ABD">
        <w:rPr>
          <w:rFonts w:ascii="Arial" w:hAnsi="Arial" w:cs="Arial"/>
          <w:sz w:val="20"/>
        </w:rPr>
        <w:t xml:space="preserve"> Každý zápis musí být podepsán stavbyvedoucím zhotovitele nebo jeho oprávněným zástupcem.</w:t>
      </w:r>
      <w:r w:rsidR="00521310" w:rsidRPr="00913ABD">
        <w:rPr>
          <w:rFonts w:ascii="Arial" w:hAnsi="Arial" w:cs="Arial"/>
          <w:sz w:val="20"/>
        </w:rPr>
        <w:t xml:space="preserve"> </w:t>
      </w:r>
    </w:p>
    <w:p w14:paraId="3040CFF4" w14:textId="77777777" w:rsidR="001B0B6D" w:rsidRPr="00913ABD" w:rsidRDefault="001B0B6D" w:rsidP="001B0B6D">
      <w:pPr>
        <w:pStyle w:val="Nadpis2"/>
        <w:numPr>
          <w:ilvl w:val="1"/>
          <w:numId w:val="7"/>
        </w:numPr>
        <w:tabs>
          <w:tab w:val="clear" w:pos="1002"/>
          <w:tab w:val="num" w:pos="567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>Zhotovitel odevzdá</w:t>
      </w:r>
      <w:r w:rsidR="00521310" w:rsidRPr="00913ABD">
        <w:rPr>
          <w:rFonts w:ascii="Arial" w:hAnsi="Arial" w:cs="Arial"/>
          <w:sz w:val="20"/>
          <w:szCs w:val="20"/>
        </w:rPr>
        <w:t xml:space="preserve"> stavební deník objednateli</w:t>
      </w:r>
      <w:r w:rsidRPr="00913ABD">
        <w:rPr>
          <w:rFonts w:ascii="Arial" w:hAnsi="Arial" w:cs="Arial"/>
          <w:sz w:val="20"/>
          <w:szCs w:val="20"/>
        </w:rPr>
        <w:t xml:space="preserve"> při převzetí celého díla objednatelem.</w:t>
      </w:r>
      <w:r w:rsidR="00521310" w:rsidRPr="00913ABD">
        <w:rPr>
          <w:rFonts w:ascii="Arial" w:hAnsi="Arial" w:cs="Arial"/>
          <w:sz w:val="20"/>
          <w:szCs w:val="20"/>
        </w:rPr>
        <w:t xml:space="preserve"> </w:t>
      </w:r>
    </w:p>
    <w:p w14:paraId="41768B93" w14:textId="77777777" w:rsidR="001B0B6D" w:rsidRPr="00801125" w:rsidRDefault="001B0B6D" w:rsidP="001B0B6D"/>
    <w:p w14:paraId="7BD553C3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Předání a převzetí díla</w:t>
      </w:r>
    </w:p>
    <w:p w14:paraId="41FB61C4" w14:textId="77777777" w:rsidR="001B0B6D" w:rsidRPr="00973C79" w:rsidRDefault="001B0B6D" w:rsidP="001B0B6D">
      <w:pPr>
        <w:pStyle w:val="Nadpis2"/>
        <w:keepNext/>
        <w:numPr>
          <w:ilvl w:val="0"/>
          <w:numId w:val="0"/>
        </w:numPr>
        <w:suppressAutoHyphens/>
        <w:spacing w:before="0" w:after="80" w:line="240" w:lineRule="atLeast"/>
        <w:ind w:left="567" w:hanging="576"/>
        <w:rPr>
          <w:rFonts w:ascii="Arial" w:hAnsi="Arial" w:cs="Arial"/>
          <w:color w:val="00B050"/>
          <w:sz w:val="20"/>
          <w:szCs w:val="20"/>
        </w:rPr>
      </w:pPr>
      <w:r w:rsidRPr="007E221A">
        <w:rPr>
          <w:rFonts w:ascii="Arial" w:hAnsi="Arial" w:cs="Arial"/>
          <w:sz w:val="20"/>
          <w:szCs w:val="20"/>
        </w:rPr>
        <w:t xml:space="preserve">10.1 </w:t>
      </w:r>
      <w:r w:rsidRPr="007E221A">
        <w:rPr>
          <w:rFonts w:ascii="Arial" w:hAnsi="Arial" w:cs="Arial"/>
          <w:sz w:val="20"/>
          <w:szCs w:val="20"/>
        </w:rPr>
        <w:tab/>
        <w:t>Smluvní strany se dohodly, že dílo nebude předáváno a přejímáno po částech.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73C79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63E274D7" w14:textId="77777777" w:rsidR="001B0B6D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10.2</w:t>
      </w:r>
      <w:r>
        <w:rPr>
          <w:rFonts w:ascii="Arial" w:hAnsi="Arial" w:cs="Arial"/>
          <w:sz w:val="20"/>
          <w:szCs w:val="20"/>
        </w:rPr>
        <w:tab/>
      </w:r>
      <w:r w:rsidRPr="006B7CEB">
        <w:rPr>
          <w:rFonts w:ascii="Arial" w:hAnsi="Arial" w:cs="Arial"/>
          <w:sz w:val="20"/>
          <w:szCs w:val="20"/>
        </w:rPr>
        <w:t>Dílo bude předáno zápisem o předání a převzetí díla, který</w:t>
      </w:r>
      <w:r w:rsidRPr="006B7CEB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CEB">
        <w:rPr>
          <w:rFonts w:ascii="Arial" w:hAnsi="Arial" w:cs="Arial"/>
          <w:sz w:val="20"/>
          <w:szCs w:val="20"/>
        </w:rPr>
        <w:t xml:space="preserve">sepíše zhotovitel a bude obsahovat zejména: označení díla, označení objednatele a zhotovitele, číslo a datum uzavření této smlouvy, datum vydání a čísla stavebních </w:t>
      </w:r>
      <w:r w:rsidRPr="00913ABD">
        <w:rPr>
          <w:rFonts w:ascii="Arial" w:hAnsi="Arial" w:cs="Arial"/>
          <w:sz w:val="20"/>
          <w:szCs w:val="20"/>
        </w:rPr>
        <w:t>povolení</w:t>
      </w:r>
      <w:r w:rsidR="00521310" w:rsidRPr="00913ABD">
        <w:rPr>
          <w:rFonts w:ascii="Arial" w:hAnsi="Arial" w:cs="Arial"/>
          <w:sz w:val="20"/>
          <w:szCs w:val="20"/>
        </w:rPr>
        <w:t xml:space="preserve"> (povolení záměru)</w:t>
      </w:r>
      <w:r w:rsidRPr="00913ABD">
        <w:rPr>
          <w:rFonts w:ascii="Arial" w:hAnsi="Arial" w:cs="Arial"/>
          <w:sz w:val="20"/>
          <w:szCs w:val="20"/>
        </w:rPr>
        <w:t>,</w:t>
      </w:r>
      <w:r w:rsidRPr="006B7CEB">
        <w:rPr>
          <w:rFonts w:ascii="Arial" w:hAnsi="Arial" w:cs="Arial"/>
          <w:sz w:val="20"/>
          <w:szCs w:val="20"/>
        </w:rPr>
        <w:t xml:space="preserve"> zahájení a ukončení prací na díle, prohlášení objednatele, že dílo přejímá</w:t>
      </w:r>
      <w:r>
        <w:rPr>
          <w:rFonts w:ascii="Arial" w:hAnsi="Arial" w:cs="Arial"/>
          <w:sz w:val="20"/>
          <w:szCs w:val="20"/>
        </w:rPr>
        <w:t xml:space="preserve"> / nepřejímá</w:t>
      </w:r>
      <w:r w:rsidRPr="006B7CEB">
        <w:rPr>
          <w:rFonts w:ascii="Arial" w:hAnsi="Arial" w:cs="Arial"/>
          <w:sz w:val="20"/>
          <w:szCs w:val="20"/>
        </w:rPr>
        <w:t>,</w:t>
      </w:r>
      <w:r w:rsidR="00913ABD">
        <w:rPr>
          <w:rFonts w:ascii="Arial" w:hAnsi="Arial" w:cs="Arial"/>
          <w:sz w:val="20"/>
          <w:szCs w:val="20"/>
        </w:rPr>
        <w:t xml:space="preserve"> pokud objednatel dílo nepřevezme, z jakých důvodů jej nepřejímá,</w:t>
      </w:r>
      <w:r w:rsidRPr="006B7CEB">
        <w:rPr>
          <w:rFonts w:ascii="Arial" w:hAnsi="Arial" w:cs="Arial"/>
          <w:sz w:val="20"/>
          <w:szCs w:val="20"/>
        </w:rPr>
        <w:t xml:space="preserve"> datum a místo sepsání zápisu, jména a podpisy zástupců objednatele a zhotovitele, seznam převzaté dokumentace, soupis nákladů od zahájení po ukončení díla, termín vyklizení staveniště, datum ukončení záruky na dílo.</w:t>
      </w:r>
    </w:p>
    <w:p w14:paraId="01A957BE" w14:textId="77777777" w:rsidR="001B0B6D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10.3</w:t>
      </w:r>
      <w:r>
        <w:rPr>
          <w:rFonts w:ascii="Arial" w:hAnsi="Arial" w:cs="Arial"/>
          <w:sz w:val="20"/>
          <w:szCs w:val="20"/>
        </w:rPr>
        <w:tab/>
      </w:r>
      <w:r w:rsidRPr="00B1409B">
        <w:rPr>
          <w:rFonts w:ascii="Arial" w:hAnsi="Arial" w:cs="Arial"/>
          <w:sz w:val="20"/>
          <w:szCs w:val="20"/>
        </w:rPr>
        <w:t xml:space="preserve">Při předání díla je zhotovitel povinen předat objednateli doklady o řádném provedení díla dle technických </w:t>
      </w:r>
      <w:r w:rsidRPr="00694A9E">
        <w:rPr>
          <w:rFonts w:ascii="Arial" w:hAnsi="Arial" w:cs="Arial"/>
          <w:sz w:val="20"/>
          <w:szCs w:val="20"/>
        </w:rPr>
        <w:t>norem a právních</w:t>
      </w:r>
      <w:r>
        <w:rPr>
          <w:rFonts w:ascii="Arial" w:hAnsi="Arial" w:cs="Arial"/>
          <w:sz w:val="20"/>
          <w:szCs w:val="20"/>
        </w:rPr>
        <w:t xml:space="preserve"> </w:t>
      </w:r>
      <w:r w:rsidRPr="00B1409B">
        <w:rPr>
          <w:rFonts w:ascii="Arial" w:hAnsi="Arial" w:cs="Arial"/>
          <w:sz w:val="20"/>
          <w:szCs w:val="20"/>
        </w:rPr>
        <w:t xml:space="preserve">předpisů, provedených zkouškách, atestech a dokumentaci podle této smlouvy, včetně prohlášení o shodě. </w:t>
      </w:r>
    </w:p>
    <w:p w14:paraId="5897BC42" w14:textId="77777777" w:rsidR="001B0B6D" w:rsidRPr="000304B4" w:rsidRDefault="001B0B6D" w:rsidP="001B0B6D">
      <w:pPr>
        <w:pStyle w:val="Nadpis2"/>
        <w:numPr>
          <w:ilvl w:val="0"/>
          <w:numId w:val="0"/>
        </w:numPr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10.4</w:t>
      </w:r>
      <w:r>
        <w:rPr>
          <w:rFonts w:ascii="Arial" w:hAnsi="Arial" w:cs="Arial"/>
          <w:sz w:val="20"/>
          <w:szCs w:val="20"/>
        </w:rPr>
        <w:tab/>
        <w:t>Z</w:t>
      </w:r>
      <w:r w:rsidRPr="000304B4">
        <w:rPr>
          <w:rFonts w:ascii="Arial" w:hAnsi="Arial" w:cs="Arial"/>
          <w:sz w:val="20"/>
          <w:szCs w:val="20"/>
        </w:rPr>
        <w:t xml:space="preserve">hotovitel je povinen do 5 dnů po převzetí díla objednatelem odstranit zařízení staveniště a staveniště vyklidit. </w:t>
      </w:r>
    </w:p>
    <w:p w14:paraId="501E1E92" w14:textId="77777777" w:rsidR="001B0B6D" w:rsidRPr="00926127" w:rsidRDefault="001B0B6D" w:rsidP="001B0B6D">
      <w:pPr>
        <w:rPr>
          <w:rFonts w:ascii="Arial" w:hAnsi="Arial" w:cs="Arial"/>
        </w:rPr>
      </w:pPr>
    </w:p>
    <w:p w14:paraId="2E87B03D" w14:textId="77777777" w:rsidR="001B0B6D" w:rsidRPr="00617EA5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617EA5">
        <w:rPr>
          <w:sz w:val="28"/>
          <w:szCs w:val="28"/>
        </w:rPr>
        <w:t>Záruční podmínky a vady díla</w:t>
      </w:r>
    </w:p>
    <w:p w14:paraId="2680EEE6" w14:textId="77777777" w:rsidR="001B0B6D" w:rsidRPr="00913AB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 xml:space="preserve">Zhotovitel odpovídá za vady, jež má dílo v průběhu výstavby, dále za vady, jež má dílo v době jeho předání a převzetí a vady, které se projeví v záruční době. Za vady díla, které se projeví po záruční době, odpovídá zhotovitel, jestliže byly způsobeny porušením jeho povinnosti. </w:t>
      </w:r>
    </w:p>
    <w:p w14:paraId="3B59C61F" w14:textId="77777777" w:rsidR="001B0B6D" w:rsidRPr="00926127" w:rsidRDefault="00847811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>Zhotovitel prohlašuje, že poskytuje</w:t>
      </w:r>
      <w:r w:rsidR="001B0B6D" w:rsidRPr="00913ABD">
        <w:rPr>
          <w:rFonts w:ascii="Arial" w:hAnsi="Arial" w:cs="Arial"/>
          <w:sz w:val="20"/>
          <w:szCs w:val="20"/>
        </w:rPr>
        <w:t xml:space="preserve"> na stavbu </w:t>
      </w:r>
      <w:r w:rsidRPr="00913ABD">
        <w:rPr>
          <w:rFonts w:ascii="Arial" w:hAnsi="Arial" w:cs="Arial"/>
          <w:sz w:val="20"/>
          <w:szCs w:val="20"/>
        </w:rPr>
        <w:t>záruku za jakost s tím, že záruční doba</w:t>
      </w:r>
      <w:r w:rsidR="001B0B6D" w:rsidRPr="00913ABD">
        <w:rPr>
          <w:rFonts w:ascii="Arial" w:hAnsi="Arial" w:cs="Arial"/>
          <w:sz w:val="20"/>
          <w:szCs w:val="20"/>
        </w:rPr>
        <w:t xml:space="preserve"> </w:t>
      </w:r>
      <w:r w:rsidRPr="00913ABD">
        <w:rPr>
          <w:rFonts w:ascii="Arial" w:hAnsi="Arial" w:cs="Arial"/>
          <w:sz w:val="20"/>
          <w:szCs w:val="20"/>
        </w:rPr>
        <w:t>činí</w:t>
      </w:r>
      <w:r w:rsidR="001B0B6D" w:rsidRPr="00913ABD">
        <w:rPr>
          <w:rFonts w:ascii="Arial" w:hAnsi="Arial" w:cs="Arial"/>
          <w:b/>
          <w:sz w:val="20"/>
          <w:szCs w:val="20"/>
        </w:rPr>
        <w:t xml:space="preserve"> </w:t>
      </w:r>
      <w:r w:rsidR="001A5DEB">
        <w:rPr>
          <w:rFonts w:ascii="Arial" w:hAnsi="Arial" w:cs="Arial"/>
          <w:b/>
          <w:sz w:val="20"/>
          <w:szCs w:val="20"/>
        </w:rPr>
        <w:t>60 </w:t>
      </w:r>
      <w:r w:rsidR="001B0B6D" w:rsidRPr="00913ABD">
        <w:rPr>
          <w:rFonts w:ascii="Arial" w:hAnsi="Arial" w:cs="Arial"/>
          <w:b/>
          <w:sz w:val="20"/>
          <w:szCs w:val="20"/>
        </w:rPr>
        <w:t>měsíců</w:t>
      </w:r>
      <w:r w:rsidR="001A5DEB">
        <w:rPr>
          <w:rFonts w:ascii="Arial" w:hAnsi="Arial" w:cs="Arial"/>
          <w:b/>
          <w:sz w:val="20"/>
          <w:szCs w:val="20"/>
        </w:rPr>
        <w:t xml:space="preserve">. </w:t>
      </w:r>
      <w:r w:rsidR="001B0B6D" w:rsidRPr="00624154">
        <w:rPr>
          <w:rFonts w:ascii="Arial" w:hAnsi="Arial" w:cs="Arial"/>
          <w:sz w:val="20"/>
          <w:szCs w:val="20"/>
        </w:rPr>
        <w:t>Veškeré dodávky strojů, zařízení, tech</w:t>
      </w:r>
      <w:r w:rsidR="001B0B6D" w:rsidRPr="00926127">
        <w:rPr>
          <w:rFonts w:ascii="Arial" w:hAnsi="Arial" w:cs="Arial"/>
          <w:sz w:val="20"/>
          <w:szCs w:val="20"/>
        </w:rPr>
        <w:t xml:space="preserve">nologie, předměty postupné spotřeby mají </w:t>
      </w:r>
      <w:r w:rsidR="001B0B6D" w:rsidRPr="00926127">
        <w:rPr>
          <w:rFonts w:ascii="Arial" w:hAnsi="Arial" w:cs="Arial"/>
          <w:sz w:val="20"/>
          <w:szCs w:val="20"/>
        </w:rPr>
        <w:lastRenderedPageBreak/>
        <w:t xml:space="preserve">záruku shodnou se zárukou poskytovanou výrobcem, zhotovitel však garantuje </w:t>
      </w:r>
      <w:r w:rsidR="001B0B6D">
        <w:rPr>
          <w:rFonts w:ascii="Arial" w:hAnsi="Arial" w:cs="Arial"/>
          <w:sz w:val="20"/>
          <w:szCs w:val="20"/>
        </w:rPr>
        <w:t xml:space="preserve">záruku </w:t>
      </w:r>
      <w:r w:rsidR="001B0B6D" w:rsidRPr="00926127">
        <w:rPr>
          <w:rFonts w:ascii="Arial" w:hAnsi="Arial" w:cs="Arial"/>
          <w:sz w:val="20"/>
          <w:szCs w:val="20"/>
        </w:rPr>
        <w:t>nejméně 24 měsíců. Výše uvedené záruky platí za předpokladu dodržení všech pravidel provozu a údržby.</w:t>
      </w:r>
    </w:p>
    <w:p w14:paraId="7E12618F" w14:textId="77777777" w:rsidR="00435B95" w:rsidRPr="00913ABD" w:rsidRDefault="00435B95" w:rsidP="00435B95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 xml:space="preserve">Zhotovitel prohlašuje, že dílo bude v souladu s touto smlouvou, právními předpisy, projektovou dokumentací, </w:t>
      </w:r>
      <w:r w:rsidR="003C6919" w:rsidRPr="00913ABD">
        <w:rPr>
          <w:rFonts w:ascii="Arial" w:hAnsi="Arial" w:cs="Arial"/>
          <w:sz w:val="20"/>
          <w:szCs w:val="20"/>
        </w:rPr>
        <w:t xml:space="preserve">zadávací dokumentací, </w:t>
      </w:r>
      <w:r w:rsidRPr="00913ABD">
        <w:rPr>
          <w:rFonts w:ascii="Arial" w:hAnsi="Arial" w:cs="Arial"/>
          <w:sz w:val="20"/>
          <w:szCs w:val="20"/>
        </w:rPr>
        <w:t>technickými normami, jinou dokumentací vztahující se k provedení díla, příkazy objednatele</w:t>
      </w:r>
      <w:r w:rsidR="007518E6">
        <w:rPr>
          <w:rFonts w:ascii="Arial" w:hAnsi="Arial" w:cs="Arial"/>
          <w:sz w:val="20"/>
          <w:szCs w:val="20"/>
        </w:rPr>
        <w:t xml:space="preserve">, </w:t>
      </w:r>
      <w:r w:rsidRPr="00913ABD">
        <w:rPr>
          <w:rFonts w:ascii="Arial" w:hAnsi="Arial" w:cs="Arial"/>
          <w:sz w:val="20"/>
          <w:szCs w:val="20"/>
        </w:rPr>
        <w:t>bude umožňovat užívání, k němuž bylo určeno a provedeno, bude plně funkční</w:t>
      </w:r>
      <w:r w:rsidR="003C6919" w:rsidRPr="00913ABD">
        <w:rPr>
          <w:rFonts w:ascii="Arial" w:hAnsi="Arial" w:cs="Arial"/>
          <w:sz w:val="20"/>
          <w:szCs w:val="20"/>
        </w:rPr>
        <w:t>, bezporuchové, bezpečné</w:t>
      </w:r>
      <w:r w:rsidR="001A5DEB" w:rsidRPr="001A5DEB">
        <w:rPr>
          <w:rFonts w:ascii="Arial" w:hAnsi="Arial" w:cs="Arial"/>
          <w:sz w:val="20"/>
          <w:szCs w:val="20"/>
        </w:rPr>
        <w:t>.</w:t>
      </w:r>
      <w:r w:rsidRPr="00913ABD">
        <w:rPr>
          <w:rFonts w:ascii="Arial" w:hAnsi="Arial" w:cs="Arial"/>
          <w:sz w:val="20"/>
          <w:szCs w:val="20"/>
        </w:rPr>
        <w:t xml:space="preserve"> Smluvní strany se dohodly, že dílo má vady, zejména jestliže jeho provedení neodpovídá požadavkům uvedeným v předchozí větě.</w:t>
      </w:r>
    </w:p>
    <w:p w14:paraId="2235A409" w14:textId="77777777" w:rsidR="001B0B6D" w:rsidRPr="009A399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A399D">
        <w:rPr>
          <w:rFonts w:ascii="Arial" w:hAnsi="Arial" w:cs="Arial"/>
          <w:sz w:val="20"/>
          <w:szCs w:val="20"/>
        </w:rPr>
        <w:t xml:space="preserve">Smluvní strany se dohodly, že záruční </w:t>
      </w:r>
      <w:r>
        <w:rPr>
          <w:rFonts w:ascii="Arial" w:hAnsi="Arial" w:cs="Arial"/>
          <w:sz w:val="20"/>
          <w:szCs w:val="20"/>
        </w:rPr>
        <w:t>doba</w:t>
      </w:r>
      <w:r w:rsidRPr="009A399D">
        <w:rPr>
          <w:rFonts w:ascii="Arial" w:hAnsi="Arial" w:cs="Arial"/>
          <w:sz w:val="20"/>
          <w:szCs w:val="20"/>
        </w:rPr>
        <w:t xml:space="preserve"> začíná běžet dnem převzetí díla objednatelem. </w:t>
      </w:r>
    </w:p>
    <w:p w14:paraId="7EE2B51F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Záruční </w:t>
      </w:r>
      <w:r>
        <w:rPr>
          <w:rFonts w:ascii="Arial" w:hAnsi="Arial" w:cs="Arial"/>
          <w:sz w:val="20"/>
          <w:szCs w:val="20"/>
        </w:rPr>
        <w:t>doba</w:t>
      </w:r>
      <w:r w:rsidRPr="00926127">
        <w:rPr>
          <w:rFonts w:ascii="Arial" w:hAnsi="Arial" w:cs="Arial"/>
          <w:sz w:val="20"/>
          <w:szCs w:val="20"/>
        </w:rPr>
        <w:t xml:space="preserve"> neběží po dobu, po kterou objednatel nemohl předmět díla užívat. Pro ty části díla, které byly v důsledku reklamace objednatele zhotovitelem opraveny, běží záruční </w:t>
      </w:r>
      <w:r>
        <w:rPr>
          <w:rFonts w:ascii="Arial" w:hAnsi="Arial" w:cs="Arial"/>
          <w:sz w:val="20"/>
          <w:szCs w:val="20"/>
        </w:rPr>
        <w:t>doba</w:t>
      </w:r>
      <w:r w:rsidRPr="00926127">
        <w:rPr>
          <w:rFonts w:ascii="Arial" w:hAnsi="Arial" w:cs="Arial"/>
          <w:sz w:val="20"/>
          <w:szCs w:val="20"/>
        </w:rPr>
        <w:t xml:space="preserve"> opětovně od počátku ode dne provedení reklamační opravy.</w:t>
      </w:r>
    </w:p>
    <w:p w14:paraId="5A4B6DE1" w14:textId="3E442B27" w:rsidR="001B0B6D" w:rsidRPr="00913AB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13ABD">
        <w:rPr>
          <w:rFonts w:ascii="Arial" w:hAnsi="Arial" w:cs="Arial"/>
          <w:sz w:val="20"/>
          <w:szCs w:val="20"/>
        </w:rPr>
        <w:t xml:space="preserve">Objednatel písemně oznámí zhotoviteli výskyt vady a vadu popíše. </w:t>
      </w:r>
      <w:r w:rsidR="005A209E" w:rsidRPr="00913ABD">
        <w:rPr>
          <w:rFonts w:ascii="Arial" w:hAnsi="Arial" w:cs="Arial"/>
          <w:sz w:val="20"/>
          <w:szCs w:val="20"/>
        </w:rPr>
        <w:t xml:space="preserve">Zhotovitel uspokojí objednatele v rámci jeho práv z vadného plnění nebo práv ze záruky za jakost </w:t>
      </w:r>
      <w:r w:rsidRPr="00913ABD">
        <w:rPr>
          <w:rFonts w:ascii="Arial" w:hAnsi="Arial" w:cs="Arial"/>
          <w:sz w:val="20"/>
          <w:szCs w:val="20"/>
        </w:rPr>
        <w:t>bezplatn</w:t>
      </w:r>
      <w:r w:rsidR="005A209E" w:rsidRPr="00913ABD">
        <w:rPr>
          <w:rFonts w:ascii="Arial" w:hAnsi="Arial" w:cs="Arial"/>
          <w:sz w:val="20"/>
          <w:szCs w:val="20"/>
        </w:rPr>
        <w:t>ou opravou</w:t>
      </w:r>
      <w:r w:rsidRPr="00913ABD">
        <w:rPr>
          <w:rFonts w:ascii="Arial" w:hAnsi="Arial" w:cs="Arial"/>
          <w:sz w:val="20"/>
          <w:szCs w:val="20"/>
        </w:rPr>
        <w:t xml:space="preserve"> vady</w:t>
      </w:r>
      <w:r w:rsidR="00674F9F" w:rsidRPr="00913ABD">
        <w:rPr>
          <w:rFonts w:ascii="Arial" w:hAnsi="Arial" w:cs="Arial"/>
          <w:sz w:val="20"/>
          <w:szCs w:val="20"/>
        </w:rPr>
        <w:t xml:space="preserve"> nebo výměnou věci (dále též „odstranění vady“)</w:t>
      </w:r>
      <w:r w:rsidR="005A209E" w:rsidRPr="00913ABD">
        <w:rPr>
          <w:rFonts w:ascii="Arial" w:hAnsi="Arial" w:cs="Arial"/>
          <w:sz w:val="20"/>
          <w:szCs w:val="20"/>
        </w:rPr>
        <w:t>. Pokud by to však objednatel požadoval</w:t>
      </w:r>
      <w:r w:rsidR="00674F9F" w:rsidRPr="00913ABD">
        <w:rPr>
          <w:rFonts w:ascii="Arial" w:hAnsi="Arial" w:cs="Arial"/>
          <w:sz w:val="20"/>
          <w:szCs w:val="20"/>
        </w:rPr>
        <w:t>, zavazuje se zhotovitel</w:t>
      </w:r>
      <w:r w:rsidR="005A209E" w:rsidRPr="00913ABD">
        <w:rPr>
          <w:rFonts w:ascii="Arial" w:hAnsi="Arial" w:cs="Arial"/>
          <w:sz w:val="20"/>
          <w:szCs w:val="20"/>
        </w:rPr>
        <w:t xml:space="preserve"> poskytnout </w:t>
      </w:r>
      <w:r w:rsidR="00674F9F" w:rsidRPr="00913ABD">
        <w:rPr>
          <w:rFonts w:ascii="Arial" w:hAnsi="Arial" w:cs="Arial"/>
          <w:sz w:val="20"/>
          <w:szCs w:val="20"/>
        </w:rPr>
        <w:t xml:space="preserve">objednateli </w:t>
      </w:r>
      <w:r w:rsidR="005A209E" w:rsidRPr="00913ABD">
        <w:rPr>
          <w:rFonts w:ascii="Arial" w:hAnsi="Arial" w:cs="Arial"/>
          <w:sz w:val="20"/>
          <w:szCs w:val="20"/>
        </w:rPr>
        <w:t>slevu z ceny</w:t>
      </w:r>
      <w:r w:rsidR="00913ABD">
        <w:rPr>
          <w:rFonts w:ascii="Arial" w:hAnsi="Arial" w:cs="Arial"/>
          <w:sz w:val="20"/>
          <w:szCs w:val="20"/>
        </w:rPr>
        <w:t>.</w:t>
      </w:r>
      <w:r w:rsidR="005A209E" w:rsidRPr="00913ABD">
        <w:rPr>
          <w:rFonts w:ascii="Arial" w:hAnsi="Arial" w:cs="Arial"/>
          <w:sz w:val="20"/>
          <w:szCs w:val="20"/>
        </w:rPr>
        <w:t xml:space="preserve"> </w:t>
      </w:r>
    </w:p>
    <w:p w14:paraId="1AC34840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Zhotovitel je povinen nastoupit k odstranění reklamované vady nejpozději do </w:t>
      </w:r>
      <w:r w:rsidR="001A5DEB">
        <w:rPr>
          <w:rFonts w:ascii="Arial" w:hAnsi="Arial" w:cs="Arial"/>
          <w:sz w:val="20"/>
          <w:szCs w:val="20"/>
        </w:rPr>
        <w:t>5</w:t>
      </w:r>
      <w:r w:rsidRPr="00926127">
        <w:rPr>
          <w:rFonts w:ascii="Arial" w:hAnsi="Arial" w:cs="Arial"/>
          <w:sz w:val="20"/>
          <w:szCs w:val="20"/>
        </w:rPr>
        <w:t xml:space="preserve"> dnů od obdržení oznámení o</w:t>
      </w:r>
      <w:r w:rsidRPr="00926127">
        <w:rPr>
          <w:rFonts w:ascii="Arial" w:hAnsi="Arial" w:cs="Arial"/>
          <w:color w:val="FF0000"/>
          <w:sz w:val="20"/>
          <w:szCs w:val="20"/>
        </w:rPr>
        <w:t xml:space="preserve"> </w:t>
      </w:r>
      <w:r w:rsidRPr="00926127">
        <w:rPr>
          <w:rFonts w:ascii="Arial" w:hAnsi="Arial" w:cs="Arial"/>
          <w:sz w:val="20"/>
          <w:szCs w:val="20"/>
        </w:rPr>
        <w:t>reklamaci, a to i v případě, že reklamaci neuznává</w:t>
      </w:r>
      <w:r>
        <w:rPr>
          <w:rFonts w:ascii="Arial" w:hAnsi="Arial" w:cs="Arial"/>
          <w:sz w:val="20"/>
          <w:szCs w:val="20"/>
        </w:rPr>
        <w:t>, nedohodnou-li se smluvní strany jinak</w:t>
      </w:r>
      <w:r w:rsidRPr="00926127">
        <w:rPr>
          <w:rFonts w:ascii="Arial" w:hAnsi="Arial" w:cs="Arial"/>
          <w:sz w:val="20"/>
          <w:szCs w:val="20"/>
        </w:rPr>
        <w:t xml:space="preserve">. V případě havárie je povinen </w:t>
      </w:r>
      <w:r>
        <w:rPr>
          <w:rFonts w:ascii="Arial" w:hAnsi="Arial" w:cs="Arial"/>
          <w:sz w:val="20"/>
          <w:szCs w:val="20"/>
        </w:rPr>
        <w:t>zhotovitel nastoupit k</w:t>
      </w:r>
      <w:r w:rsidRPr="00926127">
        <w:rPr>
          <w:rFonts w:ascii="Arial" w:hAnsi="Arial" w:cs="Arial"/>
          <w:sz w:val="20"/>
          <w:szCs w:val="20"/>
        </w:rPr>
        <w:t xml:space="preserve"> odstranění vady</w:t>
      </w:r>
      <w:r>
        <w:rPr>
          <w:rFonts w:ascii="Arial" w:hAnsi="Arial" w:cs="Arial"/>
          <w:sz w:val="20"/>
          <w:szCs w:val="20"/>
        </w:rPr>
        <w:t xml:space="preserve">, </w:t>
      </w:r>
      <w:r w:rsidRPr="00926127">
        <w:rPr>
          <w:rFonts w:ascii="Arial" w:hAnsi="Arial" w:cs="Arial"/>
          <w:sz w:val="20"/>
          <w:szCs w:val="20"/>
        </w:rPr>
        <w:t>a to i v případě, že reklamaci neuznává</w:t>
      </w:r>
      <w:r>
        <w:rPr>
          <w:rFonts w:ascii="Arial" w:hAnsi="Arial" w:cs="Arial"/>
          <w:sz w:val="20"/>
          <w:szCs w:val="20"/>
        </w:rPr>
        <w:t>,</w:t>
      </w:r>
      <w:r w:rsidRPr="00926127">
        <w:rPr>
          <w:rFonts w:ascii="Arial" w:hAnsi="Arial" w:cs="Arial"/>
          <w:sz w:val="20"/>
          <w:szCs w:val="20"/>
        </w:rPr>
        <w:t xml:space="preserve"> do </w:t>
      </w:r>
      <w:r w:rsidR="001A5DEB">
        <w:rPr>
          <w:rFonts w:ascii="Arial" w:hAnsi="Arial" w:cs="Arial"/>
          <w:sz w:val="20"/>
          <w:szCs w:val="20"/>
        </w:rPr>
        <w:t>24</w:t>
      </w:r>
      <w:r w:rsidRPr="00926127">
        <w:rPr>
          <w:rFonts w:ascii="Arial" w:hAnsi="Arial" w:cs="Arial"/>
          <w:sz w:val="20"/>
          <w:szCs w:val="20"/>
        </w:rPr>
        <w:t xml:space="preserve"> hodin od oznámení objednatelem, pokud se smluvní strany nedohodnou jinak.</w:t>
      </w:r>
    </w:p>
    <w:p w14:paraId="50B78E39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Náklady na odstranění reklamované vady nese zhotovitel i ve sporných případech až do rozhodnutí soudu.</w:t>
      </w:r>
    </w:p>
    <w:p w14:paraId="2CD80BC8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Vadu je zhotovitel povinen odstranit nejpozději do </w:t>
      </w:r>
      <w:r w:rsidR="001A5DEB">
        <w:rPr>
          <w:rFonts w:ascii="Arial" w:hAnsi="Arial" w:cs="Arial"/>
          <w:sz w:val="20"/>
          <w:szCs w:val="20"/>
        </w:rPr>
        <w:t>7</w:t>
      </w:r>
      <w:r w:rsidRPr="00926127">
        <w:rPr>
          <w:rFonts w:ascii="Arial" w:hAnsi="Arial" w:cs="Arial"/>
          <w:sz w:val="20"/>
          <w:szCs w:val="20"/>
        </w:rPr>
        <w:t xml:space="preserve"> pracovních dnů od započetí prací, pokud se smluvní strany nedohodnou jinak. </w:t>
      </w:r>
    </w:p>
    <w:p w14:paraId="7748C0C9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odstraní-li </w:t>
      </w:r>
      <w:r w:rsidRPr="00926127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v objednatelem stanoveném termínu vadu, na niž se vztahuje záruka, nebo vadu, kterou mělo dílo v době převzetí objednatelem</w:t>
      </w:r>
      <w:r w:rsidRPr="00926127">
        <w:rPr>
          <w:rFonts w:ascii="Arial" w:hAnsi="Arial" w:cs="Arial"/>
          <w:sz w:val="20"/>
          <w:szCs w:val="20"/>
        </w:rPr>
        <w:t xml:space="preserve">, je objednatel oprávněn </w:t>
      </w:r>
      <w:r>
        <w:rPr>
          <w:rFonts w:ascii="Arial" w:hAnsi="Arial" w:cs="Arial"/>
          <w:sz w:val="20"/>
          <w:szCs w:val="20"/>
        </w:rPr>
        <w:t xml:space="preserve">pověřit odstraněním vady jinou </w:t>
      </w:r>
      <w:r w:rsidRPr="00926127">
        <w:rPr>
          <w:rFonts w:ascii="Arial" w:hAnsi="Arial" w:cs="Arial"/>
          <w:sz w:val="20"/>
          <w:szCs w:val="20"/>
        </w:rPr>
        <w:t xml:space="preserve">osobu. Veškeré takto vzniklé náklady </w:t>
      </w:r>
      <w:r>
        <w:rPr>
          <w:rFonts w:ascii="Arial" w:hAnsi="Arial" w:cs="Arial"/>
          <w:sz w:val="20"/>
          <w:szCs w:val="20"/>
        </w:rPr>
        <w:t>je</w:t>
      </w:r>
      <w:r w:rsidRPr="00926127">
        <w:rPr>
          <w:rFonts w:ascii="Arial" w:hAnsi="Arial" w:cs="Arial"/>
          <w:sz w:val="20"/>
          <w:szCs w:val="20"/>
        </w:rPr>
        <w:t xml:space="preserve"> zhotovitel</w:t>
      </w:r>
      <w:r>
        <w:rPr>
          <w:rFonts w:ascii="Arial" w:hAnsi="Arial" w:cs="Arial"/>
          <w:sz w:val="20"/>
          <w:szCs w:val="20"/>
        </w:rPr>
        <w:t xml:space="preserve"> povinen uhradit objednateli</w:t>
      </w:r>
      <w:r w:rsidRPr="00926127">
        <w:rPr>
          <w:rFonts w:ascii="Arial" w:hAnsi="Arial" w:cs="Arial"/>
          <w:sz w:val="20"/>
          <w:szCs w:val="20"/>
        </w:rPr>
        <w:t>.</w:t>
      </w:r>
    </w:p>
    <w:p w14:paraId="3D18C3A6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Provedenou opravu vady zhotovitel objednateli předá písemně.</w:t>
      </w:r>
    </w:p>
    <w:p w14:paraId="7A168F0B" w14:textId="77777777" w:rsidR="001B0B6D" w:rsidRPr="0092612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Zhotovitel zabezpečí na své náklady dopravní značení, včetně organizace dopravy po dobu odstraňování vady.</w:t>
      </w:r>
    </w:p>
    <w:p w14:paraId="4E7A8DBC" w14:textId="77777777" w:rsidR="001B0B6D" w:rsidRPr="00D31762" w:rsidRDefault="001B0B6D" w:rsidP="001B0B6D"/>
    <w:p w14:paraId="4E9C3F23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 xml:space="preserve">Smluvní pokuty a úroky z prodlení </w:t>
      </w:r>
    </w:p>
    <w:p w14:paraId="5B2EF363" w14:textId="2BCA3881" w:rsidR="001B0B6D" w:rsidRPr="00877508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C82B36">
        <w:rPr>
          <w:rFonts w:ascii="Arial" w:hAnsi="Arial" w:cs="Arial"/>
          <w:sz w:val="20"/>
          <w:szCs w:val="20"/>
        </w:rPr>
        <w:t>Nepředá-li zhotovitel objednateli řádně provedené dílo bez vad a nedodělků</w:t>
      </w:r>
      <w:r w:rsidRPr="00926127">
        <w:rPr>
          <w:rFonts w:ascii="Arial" w:hAnsi="Arial" w:cs="Arial"/>
          <w:sz w:val="20"/>
          <w:szCs w:val="20"/>
        </w:rPr>
        <w:t xml:space="preserve"> v termínu </w:t>
      </w:r>
      <w:r w:rsidRPr="00877508">
        <w:rPr>
          <w:rFonts w:ascii="Arial" w:hAnsi="Arial" w:cs="Arial"/>
          <w:sz w:val="20"/>
          <w:szCs w:val="20"/>
        </w:rPr>
        <w:t xml:space="preserve">sjednaném dle čl. 4 odst. 4.3 této smlouvy, je objednatel oprávněn po zhotoviteli požadovat zaplacení smluvní pokuty ve výši </w:t>
      </w:r>
      <w:proofErr w:type="gramStart"/>
      <w:r w:rsidR="007C4B43">
        <w:rPr>
          <w:rFonts w:ascii="Arial" w:hAnsi="Arial" w:cs="Arial"/>
          <w:sz w:val="20"/>
          <w:szCs w:val="20"/>
        </w:rPr>
        <w:t>0,05</w:t>
      </w:r>
      <w:r w:rsidR="001A5DEB" w:rsidRPr="00877508">
        <w:rPr>
          <w:rFonts w:ascii="Arial" w:hAnsi="Arial" w:cs="Arial"/>
          <w:sz w:val="20"/>
          <w:szCs w:val="20"/>
        </w:rPr>
        <w:t>%</w:t>
      </w:r>
      <w:proofErr w:type="gramEnd"/>
      <w:r w:rsidR="001A5DEB" w:rsidRPr="00877508">
        <w:rPr>
          <w:rFonts w:ascii="Arial" w:hAnsi="Arial" w:cs="Arial"/>
          <w:sz w:val="20"/>
          <w:szCs w:val="20"/>
        </w:rPr>
        <w:t xml:space="preserve"> </w:t>
      </w:r>
      <w:r w:rsidRPr="00877508">
        <w:rPr>
          <w:rFonts w:ascii="Arial" w:hAnsi="Arial" w:cs="Arial"/>
          <w:sz w:val="20"/>
          <w:szCs w:val="20"/>
        </w:rPr>
        <w:t>z celkové ceny díla za každý den prodlení. Převezme-li objednatel dílo s vadami, dohodly se smluvní strany, že objednatel nebude uplatňovat po zhotoviteli smluvní pokutu za prodlení s provedením díla za období od převzetí díla objednatelem.</w:t>
      </w:r>
    </w:p>
    <w:p w14:paraId="333BF65B" w14:textId="39BBA6DB" w:rsidR="001B0B6D" w:rsidRPr="00877508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877508">
        <w:rPr>
          <w:rFonts w:ascii="Arial" w:hAnsi="Arial" w:cs="Arial"/>
          <w:sz w:val="20"/>
          <w:szCs w:val="20"/>
        </w:rPr>
        <w:t xml:space="preserve">V případě, že zhotovitel nepředloží objednateli při předání staveniště časový harmonogram prací nebo jeho změnu dle čl. 4 odst. 4.1 této smlouvy, je objednatel oprávněn účtovat zhotoviteli smluvní pokutu ve výši </w:t>
      </w:r>
      <w:proofErr w:type="gramStart"/>
      <w:r w:rsidR="001A5DEB" w:rsidRPr="00877508">
        <w:rPr>
          <w:rFonts w:ascii="Arial" w:hAnsi="Arial" w:cs="Arial"/>
          <w:sz w:val="20"/>
          <w:szCs w:val="20"/>
        </w:rPr>
        <w:t>0,0</w:t>
      </w:r>
      <w:r w:rsidR="007C4B43">
        <w:rPr>
          <w:rFonts w:ascii="Arial" w:hAnsi="Arial" w:cs="Arial"/>
          <w:sz w:val="20"/>
          <w:szCs w:val="20"/>
        </w:rPr>
        <w:t>2</w:t>
      </w:r>
      <w:r w:rsidR="001A5DEB" w:rsidRPr="00877508">
        <w:rPr>
          <w:rFonts w:ascii="Arial" w:hAnsi="Arial" w:cs="Arial"/>
          <w:sz w:val="20"/>
          <w:szCs w:val="20"/>
        </w:rPr>
        <w:t>%</w:t>
      </w:r>
      <w:proofErr w:type="gramEnd"/>
      <w:r w:rsidRPr="00877508">
        <w:rPr>
          <w:rFonts w:ascii="Arial" w:hAnsi="Arial" w:cs="Arial"/>
          <w:sz w:val="20"/>
          <w:szCs w:val="20"/>
        </w:rPr>
        <w:t xml:space="preserve"> z celkové ceny díla za každý den prodlení s předložením časového harmonogramu nebo jeho změny.</w:t>
      </w:r>
    </w:p>
    <w:p w14:paraId="1E66CF49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877508">
        <w:rPr>
          <w:rFonts w:ascii="Arial" w:hAnsi="Arial" w:cs="Arial"/>
          <w:sz w:val="20"/>
          <w:szCs w:val="20"/>
        </w:rPr>
        <w:t xml:space="preserve">V případě nedodržení termínu splatnosti jednotlivých faktur objednatelem, je zhotovitel oprávněn účtovat objednateli úrok z prodlení ve výši </w:t>
      </w:r>
      <w:proofErr w:type="gramStart"/>
      <w:r w:rsidR="001A5DEB" w:rsidRPr="00877508">
        <w:rPr>
          <w:rFonts w:ascii="Arial" w:hAnsi="Arial" w:cs="Arial"/>
          <w:sz w:val="20"/>
          <w:szCs w:val="20"/>
        </w:rPr>
        <w:t>0,05</w:t>
      </w:r>
      <w:r w:rsidRPr="00877508">
        <w:rPr>
          <w:rFonts w:ascii="Arial" w:hAnsi="Arial" w:cs="Arial"/>
          <w:sz w:val="20"/>
          <w:szCs w:val="20"/>
        </w:rPr>
        <w:t>%</w:t>
      </w:r>
      <w:proofErr w:type="gramEnd"/>
      <w:r w:rsidRPr="00877508">
        <w:rPr>
          <w:rFonts w:ascii="Arial" w:hAnsi="Arial" w:cs="Arial"/>
          <w:sz w:val="20"/>
          <w:szCs w:val="20"/>
        </w:rPr>
        <w:t xml:space="preserve"> z dlužné částky</w:t>
      </w:r>
      <w:r w:rsidRPr="00926127">
        <w:rPr>
          <w:rFonts w:ascii="Arial" w:hAnsi="Arial" w:cs="Arial"/>
          <w:sz w:val="20"/>
          <w:szCs w:val="20"/>
        </w:rPr>
        <w:t xml:space="preserve"> za každý den prodlení. </w:t>
      </w:r>
    </w:p>
    <w:p w14:paraId="692AEF45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 xml:space="preserve">V případě nedodržení termínu vystavení jednotlivých faktur </w:t>
      </w:r>
      <w:r w:rsidRPr="00694A9E">
        <w:rPr>
          <w:rFonts w:ascii="Arial" w:hAnsi="Arial" w:cs="Arial"/>
          <w:sz w:val="20"/>
          <w:szCs w:val="20"/>
        </w:rPr>
        <w:t>zhotovitelem nebo nedodržení termínu doručení jednotlivých faktur objednateli, je objednatel oprávněn účtovat zhotoviteli smluvní pokutu ve výši stanovené dle § 252 zákona č. 280/2009 Sb., daň</w:t>
      </w:r>
      <w:r w:rsidRPr="007B233E">
        <w:rPr>
          <w:rFonts w:ascii="Arial" w:hAnsi="Arial" w:cs="Arial"/>
          <w:sz w:val="20"/>
          <w:szCs w:val="20"/>
        </w:rPr>
        <w:t xml:space="preserve">ový řád z částky přenesené DPH dle § 92e zákona č. 235/2004 Sb., o DPH. </w:t>
      </w:r>
    </w:p>
    <w:p w14:paraId="2F2A1C69" w14:textId="5EB7170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 xml:space="preserve">Objednatel je oprávněn po zhotoviteli požadovat zaplacení smluvní pokuty ve výši </w:t>
      </w:r>
      <w:proofErr w:type="gramStart"/>
      <w:r w:rsidR="00AF222D" w:rsidRPr="00AF222D">
        <w:rPr>
          <w:rFonts w:ascii="Arial" w:hAnsi="Arial" w:cs="Arial"/>
          <w:sz w:val="20"/>
          <w:szCs w:val="20"/>
        </w:rPr>
        <w:t>0,0</w:t>
      </w:r>
      <w:r w:rsidR="007C4B43">
        <w:rPr>
          <w:rFonts w:ascii="Arial" w:hAnsi="Arial" w:cs="Arial"/>
          <w:sz w:val="20"/>
          <w:szCs w:val="20"/>
        </w:rPr>
        <w:t>2</w:t>
      </w:r>
      <w:r w:rsidRPr="00AF222D">
        <w:rPr>
          <w:rFonts w:ascii="Arial" w:hAnsi="Arial" w:cs="Arial"/>
          <w:sz w:val="20"/>
          <w:szCs w:val="20"/>
        </w:rPr>
        <w:t>%</w:t>
      </w:r>
      <w:proofErr w:type="gramEnd"/>
      <w:r w:rsidRPr="00AF222D">
        <w:rPr>
          <w:rFonts w:ascii="Arial" w:hAnsi="Arial" w:cs="Arial"/>
          <w:sz w:val="20"/>
          <w:szCs w:val="20"/>
        </w:rPr>
        <w:t xml:space="preserve"> z celkové ceny díla za každý prokazatelně zjištěný případ nedodržení pořádku na pracovišti nebo nedodržení BOZP. Pokuta bude vyúčtována až poté, kdy zhotovitel zjištěné nedostatky ve </w:t>
      </w:r>
      <w:r w:rsidRPr="00AF222D">
        <w:rPr>
          <w:rFonts w:ascii="Arial" w:hAnsi="Arial" w:cs="Arial"/>
          <w:sz w:val="20"/>
          <w:szCs w:val="20"/>
        </w:rPr>
        <w:lastRenderedPageBreak/>
        <w:t>stanovené lhůtě neodstraní.</w:t>
      </w:r>
    </w:p>
    <w:p w14:paraId="7D90A2A9" w14:textId="1FD85899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 xml:space="preserve">V případě nedodržení termínu k odstranění vady, která se projevila v záruční době, je objednatel oprávněn účtovat zhotoviteli smluvní pokutu ve výši </w:t>
      </w:r>
      <w:proofErr w:type="gramStart"/>
      <w:r w:rsidR="00AF222D" w:rsidRPr="00AF222D">
        <w:rPr>
          <w:rFonts w:ascii="Arial" w:hAnsi="Arial" w:cs="Arial"/>
          <w:sz w:val="20"/>
          <w:szCs w:val="20"/>
        </w:rPr>
        <w:t>0,0</w:t>
      </w:r>
      <w:r w:rsidR="007C4B43">
        <w:rPr>
          <w:rFonts w:ascii="Arial" w:hAnsi="Arial" w:cs="Arial"/>
          <w:sz w:val="20"/>
          <w:szCs w:val="20"/>
        </w:rPr>
        <w:t>2</w:t>
      </w:r>
      <w:r w:rsidRPr="00AF222D">
        <w:rPr>
          <w:rFonts w:ascii="Arial" w:hAnsi="Arial" w:cs="Arial"/>
          <w:sz w:val="20"/>
          <w:szCs w:val="20"/>
        </w:rPr>
        <w:t>%</w:t>
      </w:r>
      <w:proofErr w:type="gramEnd"/>
      <w:r w:rsidR="007C4B43">
        <w:rPr>
          <w:rFonts w:ascii="Arial" w:hAnsi="Arial" w:cs="Arial"/>
          <w:sz w:val="20"/>
          <w:szCs w:val="20"/>
        </w:rPr>
        <w:t xml:space="preserve"> </w:t>
      </w:r>
      <w:r w:rsidRPr="00AF222D">
        <w:rPr>
          <w:rFonts w:ascii="Arial" w:hAnsi="Arial" w:cs="Arial"/>
          <w:sz w:val="20"/>
          <w:szCs w:val="20"/>
        </w:rPr>
        <w:t xml:space="preserve">z celkové ceny díla za každý den prodlení s odstraněním a každou jednotlivou vadu. </w:t>
      </w:r>
    </w:p>
    <w:p w14:paraId="30BD2847" w14:textId="42BE0AE3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 xml:space="preserve">V případě nedodržení stanoveného termínu nástupu k odstranění vady v záruční době je </w:t>
      </w:r>
      <w:r w:rsidRPr="001114AC">
        <w:rPr>
          <w:rFonts w:ascii="Arial" w:hAnsi="Arial" w:cs="Arial"/>
          <w:sz w:val="20"/>
          <w:szCs w:val="20"/>
        </w:rPr>
        <w:t xml:space="preserve">objednatel oprávněn účtovat zhotoviteli smluvní pokutu ve výši </w:t>
      </w:r>
      <w:proofErr w:type="gramStart"/>
      <w:r w:rsidR="00AF222D" w:rsidRPr="001114AC">
        <w:rPr>
          <w:rFonts w:ascii="Arial" w:hAnsi="Arial" w:cs="Arial"/>
          <w:sz w:val="20"/>
          <w:szCs w:val="20"/>
        </w:rPr>
        <w:t>0,0</w:t>
      </w:r>
      <w:r w:rsidR="007C4B43">
        <w:rPr>
          <w:rFonts w:ascii="Arial" w:hAnsi="Arial" w:cs="Arial"/>
          <w:sz w:val="20"/>
          <w:szCs w:val="20"/>
        </w:rPr>
        <w:t>2</w:t>
      </w:r>
      <w:r w:rsidRPr="001114AC">
        <w:rPr>
          <w:rFonts w:ascii="Arial" w:hAnsi="Arial" w:cs="Arial"/>
          <w:sz w:val="20"/>
          <w:szCs w:val="20"/>
        </w:rPr>
        <w:t>%</w:t>
      </w:r>
      <w:proofErr w:type="gramEnd"/>
      <w:r w:rsidR="007C4B43">
        <w:rPr>
          <w:rFonts w:ascii="Arial" w:hAnsi="Arial" w:cs="Arial"/>
          <w:sz w:val="20"/>
          <w:szCs w:val="20"/>
        </w:rPr>
        <w:t xml:space="preserve"> </w:t>
      </w:r>
      <w:r w:rsidRPr="001114AC">
        <w:rPr>
          <w:rFonts w:ascii="Arial" w:hAnsi="Arial" w:cs="Arial"/>
          <w:sz w:val="20"/>
          <w:szCs w:val="20"/>
        </w:rPr>
        <w:t xml:space="preserve">z celkové ceny díla za každou vadu a každý den prodlení s nástupem k jejímu odstranění. </w:t>
      </w:r>
    </w:p>
    <w:p w14:paraId="63BF016F" w14:textId="22E29876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Poruší-li </w:t>
      </w:r>
      <w:r w:rsidRPr="00CE383E">
        <w:rPr>
          <w:rFonts w:ascii="Arial" w:hAnsi="Arial" w:cs="Arial"/>
          <w:sz w:val="20"/>
          <w:szCs w:val="20"/>
        </w:rPr>
        <w:t xml:space="preserve">zhotovitel </w:t>
      </w:r>
      <w:r w:rsidR="00842514" w:rsidRPr="00CE383E">
        <w:rPr>
          <w:rFonts w:ascii="Arial" w:hAnsi="Arial" w:cs="Arial"/>
          <w:sz w:val="20"/>
          <w:szCs w:val="20"/>
        </w:rPr>
        <w:t>Pravidla</w:t>
      </w:r>
      <w:r w:rsidRPr="001114AC">
        <w:rPr>
          <w:rFonts w:ascii="Arial" w:hAnsi="Arial" w:cs="Arial"/>
          <w:sz w:val="20"/>
          <w:szCs w:val="20"/>
        </w:rPr>
        <w:t xml:space="preserve">, je objednatel oprávněn požadovat po zhotoviteli smluvní pokutu ve výši </w:t>
      </w:r>
      <w:proofErr w:type="gramStart"/>
      <w:r w:rsidR="00AF222D" w:rsidRPr="001114AC">
        <w:rPr>
          <w:rFonts w:ascii="Arial" w:hAnsi="Arial" w:cs="Arial"/>
          <w:sz w:val="20"/>
          <w:szCs w:val="20"/>
        </w:rPr>
        <w:t>0,</w:t>
      </w:r>
      <w:r w:rsidR="001D0DA5">
        <w:rPr>
          <w:rFonts w:ascii="Arial" w:hAnsi="Arial" w:cs="Arial"/>
          <w:sz w:val="20"/>
          <w:szCs w:val="20"/>
        </w:rPr>
        <w:t>05</w:t>
      </w:r>
      <w:r w:rsidRPr="001114AC">
        <w:rPr>
          <w:rFonts w:ascii="Arial" w:hAnsi="Arial" w:cs="Arial"/>
          <w:sz w:val="20"/>
          <w:szCs w:val="20"/>
        </w:rPr>
        <w:t>%</w:t>
      </w:r>
      <w:proofErr w:type="gramEnd"/>
      <w:r w:rsidRPr="001114AC">
        <w:rPr>
          <w:rFonts w:ascii="Arial" w:hAnsi="Arial" w:cs="Arial"/>
          <w:sz w:val="20"/>
          <w:szCs w:val="20"/>
        </w:rPr>
        <w:t xml:space="preserve"> z celkové ceny díla za každý jednotl</w:t>
      </w:r>
      <w:r w:rsidR="00842514" w:rsidRPr="001114AC">
        <w:rPr>
          <w:rFonts w:ascii="Arial" w:hAnsi="Arial" w:cs="Arial"/>
          <w:sz w:val="20"/>
          <w:szCs w:val="20"/>
        </w:rPr>
        <w:t>ivý případ porušení povinnosti.</w:t>
      </w:r>
      <w:r w:rsidR="00702A24">
        <w:rPr>
          <w:rFonts w:ascii="Arial" w:hAnsi="Arial" w:cs="Arial"/>
          <w:sz w:val="20"/>
          <w:szCs w:val="20"/>
        </w:rPr>
        <w:t xml:space="preserve"> </w:t>
      </w:r>
    </w:p>
    <w:p w14:paraId="31A6F0C4" w14:textId="332B4BF9" w:rsidR="001B0B6D" w:rsidRPr="001114AC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 xml:space="preserve">V případě nedodržení termínu odstranění zařízení staveniště a vyklizení staveniště po předání a převzetí díla, je objednatel oprávněn účtovat zhotoviteli smluvní pokutu ve výši </w:t>
      </w:r>
      <w:proofErr w:type="gramStart"/>
      <w:r w:rsidR="00AF222D" w:rsidRPr="001114AC">
        <w:rPr>
          <w:rFonts w:ascii="Arial" w:hAnsi="Arial" w:cs="Arial"/>
          <w:sz w:val="20"/>
          <w:szCs w:val="20"/>
        </w:rPr>
        <w:t>0,0</w:t>
      </w:r>
      <w:r w:rsidR="007C4B43">
        <w:rPr>
          <w:rFonts w:ascii="Arial" w:hAnsi="Arial" w:cs="Arial"/>
          <w:sz w:val="20"/>
          <w:szCs w:val="20"/>
        </w:rPr>
        <w:t>2</w:t>
      </w:r>
      <w:r w:rsidRPr="001114AC">
        <w:rPr>
          <w:rFonts w:ascii="Arial" w:hAnsi="Arial" w:cs="Arial"/>
          <w:sz w:val="20"/>
          <w:szCs w:val="20"/>
        </w:rPr>
        <w:t>%</w:t>
      </w:r>
      <w:proofErr w:type="gramEnd"/>
      <w:r w:rsidRPr="001114AC">
        <w:rPr>
          <w:rFonts w:ascii="Arial" w:hAnsi="Arial" w:cs="Arial"/>
          <w:sz w:val="20"/>
          <w:szCs w:val="20"/>
        </w:rPr>
        <w:t xml:space="preserve"> z celkové ceny díla za každý den prodlení s odstraněním zařízení staveniště a vyklizením staveniště. </w:t>
      </w:r>
    </w:p>
    <w:p w14:paraId="6C6F6931" w14:textId="01E64147" w:rsidR="00FF4CB0" w:rsidRPr="001114AC" w:rsidRDefault="001B0B6D" w:rsidP="00842514">
      <w:pPr>
        <w:pStyle w:val="Nadpis2"/>
        <w:tabs>
          <w:tab w:val="clear" w:pos="860"/>
          <w:tab w:val="num" w:pos="567"/>
        </w:tabs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Poruší-li zhotovitel kteroukoliv povinnost uvedenou</w:t>
      </w:r>
      <w:r w:rsidR="007C4B43">
        <w:rPr>
          <w:rFonts w:ascii="Arial" w:hAnsi="Arial" w:cs="Arial"/>
          <w:sz w:val="20"/>
          <w:szCs w:val="20"/>
        </w:rPr>
        <w:t xml:space="preserve"> v</w:t>
      </w:r>
      <w:r w:rsidRPr="001114AC">
        <w:rPr>
          <w:rFonts w:ascii="Arial" w:hAnsi="Arial" w:cs="Arial"/>
          <w:sz w:val="20"/>
          <w:szCs w:val="20"/>
        </w:rPr>
        <w:t xml:space="preserve"> odst. </w:t>
      </w:r>
      <w:r w:rsidR="00AF222D" w:rsidRPr="001114AC">
        <w:rPr>
          <w:rFonts w:ascii="Arial" w:hAnsi="Arial" w:cs="Arial"/>
          <w:sz w:val="20"/>
          <w:szCs w:val="20"/>
        </w:rPr>
        <w:t>8</w:t>
      </w:r>
      <w:r w:rsidR="0050427F" w:rsidRPr="001114AC">
        <w:rPr>
          <w:rFonts w:ascii="Arial" w:hAnsi="Arial" w:cs="Arial"/>
          <w:sz w:val="20"/>
          <w:szCs w:val="20"/>
        </w:rPr>
        <w:t>.</w:t>
      </w:r>
      <w:r w:rsidR="00AF222D" w:rsidRPr="001114AC">
        <w:rPr>
          <w:rFonts w:ascii="Arial" w:hAnsi="Arial" w:cs="Arial"/>
          <w:sz w:val="20"/>
          <w:szCs w:val="20"/>
        </w:rPr>
        <w:t>13 až 8.17</w:t>
      </w:r>
      <w:r w:rsidRPr="001114AC">
        <w:rPr>
          <w:rFonts w:ascii="Arial" w:hAnsi="Arial" w:cs="Arial"/>
          <w:sz w:val="20"/>
          <w:szCs w:val="20"/>
        </w:rPr>
        <w:t xml:space="preserve"> nebo odst. 8.1</w:t>
      </w:r>
      <w:r w:rsidR="00AF222D" w:rsidRPr="001114AC">
        <w:rPr>
          <w:rFonts w:ascii="Arial" w:hAnsi="Arial" w:cs="Arial"/>
          <w:sz w:val="20"/>
          <w:szCs w:val="20"/>
        </w:rPr>
        <w:t>9</w:t>
      </w:r>
      <w:r w:rsidRPr="001114AC">
        <w:rPr>
          <w:rFonts w:ascii="Arial" w:hAnsi="Arial" w:cs="Arial"/>
          <w:sz w:val="20"/>
          <w:szCs w:val="20"/>
        </w:rPr>
        <w:t xml:space="preserve"> této smlouvy, je objednatel oprávněn požadovat po zho</w:t>
      </w:r>
      <w:r w:rsidR="007C4B43">
        <w:rPr>
          <w:rFonts w:ascii="Arial" w:hAnsi="Arial" w:cs="Arial"/>
          <w:sz w:val="20"/>
          <w:szCs w:val="20"/>
        </w:rPr>
        <w:t>toviteli smluvní pokutu ve výši</w:t>
      </w:r>
      <w:r w:rsidRPr="001114AC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1114AC">
        <w:rPr>
          <w:rFonts w:ascii="Arial" w:hAnsi="Arial" w:cs="Arial"/>
          <w:sz w:val="20"/>
          <w:szCs w:val="20"/>
        </w:rPr>
        <w:t>0,</w:t>
      </w:r>
      <w:r w:rsidR="00AF222D" w:rsidRPr="001114AC">
        <w:rPr>
          <w:rFonts w:ascii="Arial" w:hAnsi="Arial" w:cs="Arial"/>
          <w:sz w:val="20"/>
          <w:szCs w:val="20"/>
        </w:rPr>
        <w:t>05</w:t>
      </w:r>
      <w:r w:rsidRPr="001114AC">
        <w:rPr>
          <w:rFonts w:ascii="Arial" w:hAnsi="Arial" w:cs="Arial"/>
          <w:sz w:val="20"/>
          <w:szCs w:val="20"/>
        </w:rPr>
        <w:t>%</w:t>
      </w:r>
      <w:proofErr w:type="gramEnd"/>
      <w:r w:rsidR="001D0DA5">
        <w:rPr>
          <w:rFonts w:ascii="Arial" w:hAnsi="Arial" w:cs="Arial"/>
          <w:sz w:val="20"/>
          <w:szCs w:val="20"/>
        </w:rPr>
        <w:t xml:space="preserve"> </w:t>
      </w:r>
      <w:r w:rsidRPr="001114AC">
        <w:rPr>
          <w:rFonts w:ascii="Arial" w:hAnsi="Arial" w:cs="Arial"/>
          <w:sz w:val="20"/>
          <w:szCs w:val="20"/>
        </w:rPr>
        <w:t>z celkové ceny díla</w:t>
      </w:r>
      <w:r w:rsidR="00B659D3">
        <w:rPr>
          <w:rFonts w:ascii="Arial" w:hAnsi="Arial" w:cs="Arial"/>
          <w:sz w:val="20"/>
          <w:szCs w:val="20"/>
        </w:rPr>
        <w:t xml:space="preserve"> za porušení každé povinnosti</w:t>
      </w:r>
      <w:r w:rsidRPr="001114AC">
        <w:rPr>
          <w:rFonts w:ascii="Arial" w:hAnsi="Arial" w:cs="Arial"/>
          <w:sz w:val="20"/>
          <w:szCs w:val="20"/>
        </w:rPr>
        <w:t>.</w:t>
      </w:r>
    </w:p>
    <w:p w14:paraId="09235C6A" w14:textId="188414D5" w:rsidR="00FF4CB0" w:rsidRPr="001114AC" w:rsidRDefault="0050427F" w:rsidP="0050427F">
      <w:pPr>
        <w:tabs>
          <w:tab w:val="num" w:pos="567"/>
        </w:tabs>
        <w:overflowPunct/>
        <w:autoSpaceDE/>
        <w:autoSpaceDN/>
        <w:adjustRightInd/>
        <w:spacing w:after="80" w:line="240" w:lineRule="atLeast"/>
        <w:ind w:left="567" w:hanging="567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12.11</w:t>
      </w:r>
      <w:r w:rsidRPr="001114AC">
        <w:rPr>
          <w:rFonts w:ascii="Arial" w:hAnsi="Arial" w:cs="Arial"/>
        </w:rPr>
        <w:tab/>
      </w:r>
      <w:r w:rsidR="001B0B6D" w:rsidRPr="001114AC">
        <w:rPr>
          <w:rFonts w:ascii="Arial" w:hAnsi="Arial" w:cs="Arial"/>
        </w:rPr>
        <w:t>Nesplní-li zhotovitel kteroukoliv povinnost uvedenou v </w:t>
      </w:r>
      <w:r w:rsidR="002A3350" w:rsidRPr="001114AC">
        <w:rPr>
          <w:rFonts w:ascii="Arial" w:hAnsi="Arial" w:cs="Arial"/>
        </w:rPr>
        <w:t>odst. 8.18</w:t>
      </w:r>
      <w:r w:rsidR="002A3350">
        <w:rPr>
          <w:rFonts w:ascii="Arial" w:hAnsi="Arial" w:cs="Arial"/>
        </w:rPr>
        <w:t xml:space="preserve"> </w:t>
      </w:r>
      <w:r w:rsidR="001B0B6D" w:rsidRPr="001114AC">
        <w:rPr>
          <w:rFonts w:ascii="Arial" w:hAnsi="Arial" w:cs="Arial"/>
        </w:rPr>
        <w:t xml:space="preserve">této smlouvy, je objednatel oprávněn požadovat po zhotoviteli smluvní pokutu ve výši </w:t>
      </w:r>
      <w:proofErr w:type="gramStart"/>
      <w:r w:rsidR="001B0B6D" w:rsidRPr="001114AC">
        <w:rPr>
          <w:rFonts w:ascii="Arial" w:hAnsi="Arial" w:cs="Arial"/>
        </w:rPr>
        <w:t>0,</w:t>
      </w:r>
      <w:r w:rsidR="001D0DA5">
        <w:rPr>
          <w:rFonts w:ascii="Arial" w:hAnsi="Arial" w:cs="Arial"/>
        </w:rPr>
        <w:t>05</w:t>
      </w:r>
      <w:r w:rsidR="001B0B6D" w:rsidRPr="001114AC">
        <w:rPr>
          <w:rFonts w:ascii="Arial" w:hAnsi="Arial" w:cs="Arial"/>
        </w:rPr>
        <w:t>%</w:t>
      </w:r>
      <w:proofErr w:type="gramEnd"/>
      <w:r w:rsidR="001B0B6D" w:rsidRPr="001114AC">
        <w:rPr>
          <w:rFonts w:ascii="Arial" w:hAnsi="Arial" w:cs="Arial"/>
        </w:rPr>
        <w:t xml:space="preserve"> z celkové ceny díla za nedodržení této povinnosti u každého poddodavatele, u něhož nebude příslušná povinnost splněna.</w:t>
      </w:r>
    </w:p>
    <w:p w14:paraId="2C9CF94B" w14:textId="69F44274" w:rsidR="00AF222D" w:rsidRPr="001114AC" w:rsidRDefault="0050427F" w:rsidP="0050427F">
      <w:pPr>
        <w:pStyle w:val="Nadpis2"/>
        <w:numPr>
          <w:ilvl w:val="0"/>
          <w:numId w:val="0"/>
        </w:numPr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12.12</w:t>
      </w:r>
      <w:r w:rsidRPr="001114AC">
        <w:rPr>
          <w:rFonts w:ascii="Arial" w:hAnsi="Arial" w:cs="Arial"/>
          <w:sz w:val="20"/>
          <w:szCs w:val="20"/>
        </w:rPr>
        <w:tab/>
      </w:r>
      <w:r w:rsidR="00AF222D" w:rsidRPr="001114AC">
        <w:rPr>
          <w:rFonts w:ascii="Arial" w:hAnsi="Arial" w:cs="Arial"/>
          <w:sz w:val="20"/>
          <w:szCs w:val="20"/>
        </w:rPr>
        <w:t xml:space="preserve">Nepředloží-li zhotovitel objednateli při podpisu této smlouvy bankovní záruku splňující všechny podmínky uvedené v odst. 6.13 této smlouvy, je objednatel oprávněn účtovat zhotoviteli smluvní pokutu ve výši </w:t>
      </w:r>
      <w:proofErr w:type="gramStart"/>
      <w:r w:rsidR="00AF222D" w:rsidRPr="001114AC">
        <w:rPr>
          <w:rFonts w:ascii="Arial" w:hAnsi="Arial" w:cs="Arial"/>
          <w:sz w:val="20"/>
          <w:szCs w:val="20"/>
        </w:rPr>
        <w:t>0,0</w:t>
      </w:r>
      <w:r w:rsidR="007C4B43">
        <w:rPr>
          <w:rFonts w:ascii="Arial" w:hAnsi="Arial" w:cs="Arial"/>
          <w:sz w:val="20"/>
          <w:szCs w:val="20"/>
        </w:rPr>
        <w:t>2</w:t>
      </w:r>
      <w:r w:rsidR="00AF222D" w:rsidRPr="001114AC">
        <w:rPr>
          <w:rFonts w:ascii="Arial" w:hAnsi="Arial" w:cs="Arial"/>
          <w:sz w:val="20"/>
          <w:szCs w:val="20"/>
        </w:rPr>
        <w:t>%</w:t>
      </w:r>
      <w:proofErr w:type="gramEnd"/>
      <w:r w:rsidR="001D0DA5">
        <w:rPr>
          <w:rFonts w:ascii="Arial" w:hAnsi="Arial" w:cs="Arial"/>
          <w:sz w:val="20"/>
          <w:szCs w:val="20"/>
        </w:rPr>
        <w:t xml:space="preserve"> </w:t>
      </w:r>
      <w:r w:rsidR="00AF222D" w:rsidRPr="001114AC">
        <w:rPr>
          <w:rFonts w:ascii="Arial" w:hAnsi="Arial" w:cs="Arial"/>
          <w:sz w:val="20"/>
          <w:szCs w:val="20"/>
        </w:rPr>
        <w:t xml:space="preserve">z celkové ceny díla za každý den prodlení se splněním této povinnosti.   </w:t>
      </w:r>
    </w:p>
    <w:p w14:paraId="1D148139" w14:textId="66B510F6" w:rsidR="00AF222D" w:rsidRPr="001114AC" w:rsidRDefault="0050427F" w:rsidP="0050427F">
      <w:pPr>
        <w:pStyle w:val="Nadpis2"/>
        <w:numPr>
          <w:ilvl w:val="0"/>
          <w:numId w:val="0"/>
        </w:numPr>
        <w:spacing w:after="120"/>
        <w:ind w:left="567" w:hanging="567"/>
        <w:rPr>
          <w:rFonts w:ascii="Arial" w:hAnsi="Arial" w:cs="Arial"/>
          <w:sz w:val="20"/>
          <w:szCs w:val="20"/>
        </w:rPr>
      </w:pPr>
      <w:r w:rsidRPr="001114AC">
        <w:rPr>
          <w:rFonts w:ascii="Arial" w:hAnsi="Arial" w:cs="Arial"/>
          <w:sz w:val="20"/>
          <w:szCs w:val="20"/>
        </w:rPr>
        <w:t>12.13</w:t>
      </w:r>
      <w:r w:rsidRPr="001114AC">
        <w:rPr>
          <w:rFonts w:ascii="Arial" w:hAnsi="Arial" w:cs="Arial"/>
          <w:sz w:val="20"/>
          <w:szCs w:val="20"/>
        </w:rPr>
        <w:tab/>
      </w:r>
      <w:r w:rsidR="00AF222D" w:rsidRPr="001114AC">
        <w:rPr>
          <w:rFonts w:ascii="Arial" w:hAnsi="Arial" w:cs="Arial"/>
          <w:sz w:val="20"/>
          <w:szCs w:val="20"/>
        </w:rPr>
        <w:t>Nebude-li zhotovitel udržovat bankovní záruku splňující všechny podmínky uvedené v odstavci 6.13 této smlouvy v platnosti do doby řádného dokončení stavby, tj. do odstranění všech vad a nedodělků (do této doby se započítává rovněž doba, po kterou zhotovitel plní své závazky spojené s odstraněním vad a nedodělků uvedených v zápise o předání a převzetí stavby), minimálně do 31. 12. 2026, je objednatel oprávněn účtovat zhotoviteli smluvní pokutu ve výši 0,0</w:t>
      </w:r>
      <w:r w:rsidR="007C4B43">
        <w:rPr>
          <w:rFonts w:ascii="Arial" w:hAnsi="Arial" w:cs="Arial"/>
          <w:sz w:val="20"/>
          <w:szCs w:val="20"/>
        </w:rPr>
        <w:t>2</w:t>
      </w:r>
      <w:r w:rsidR="00AF222D" w:rsidRPr="001114AC">
        <w:rPr>
          <w:rFonts w:ascii="Arial" w:hAnsi="Arial" w:cs="Arial"/>
          <w:sz w:val="20"/>
          <w:szCs w:val="20"/>
        </w:rPr>
        <w:t>%</w:t>
      </w:r>
      <w:r w:rsidR="007C4B43">
        <w:rPr>
          <w:rFonts w:ascii="Arial" w:hAnsi="Arial" w:cs="Arial"/>
          <w:i/>
          <w:sz w:val="20"/>
          <w:szCs w:val="20"/>
        </w:rPr>
        <w:t xml:space="preserve"> </w:t>
      </w:r>
      <w:r w:rsidR="00AF222D" w:rsidRPr="001114AC">
        <w:rPr>
          <w:rFonts w:ascii="Arial" w:hAnsi="Arial" w:cs="Arial"/>
          <w:sz w:val="20"/>
          <w:szCs w:val="20"/>
        </w:rPr>
        <w:t>z celkové ceny díla za každý den prodlení se splněním této povinnosti.</w:t>
      </w:r>
    </w:p>
    <w:p w14:paraId="36AE2C6B" w14:textId="77777777" w:rsidR="001B0B6D" w:rsidRPr="001114AC" w:rsidRDefault="001B0B6D" w:rsidP="001B0B6D">
      <w:pPr>
        <w:tabs>
          <w:tab w:val="num" w:pos="567"/>
        </w:tabs>
        <w:overflowPunct/>
        <w:autoSpaceDE/>
        <w:autoSpaceDN/>
        <w:adjustRightInd/>
        <w:spacing w:after="80" w:line="240" w:lineRule="atLeast"/>
        <w:ind w:left="567" w:hanging="567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12.1</w:t>
      </w:r>
      <w:r w:rsidR="00AF222D" w:rsidRPr="001114AC">
        <w:rPr>
          <w:rFonts w:ascii="Arial" w:hAnsi="Arial" w:cs="Arial"/>
        </w:rPr>
        <w:t>4</w:t>
      </w:r>
      <w:r w:rsidRPr="001114AC">
        <w:rPr>
          <w:rFonts w:ascii="Arial" w:hAnsi="Arial" w:cs="Arial"/>
        </w:rPr>
        <w:t xml:space="preserve"> V případě, že závazek provést dílo zanikne před řádným ukončením díla, nezaniká nárok na smluvní pokutu, pokud vznikl dřívějším porušením povinnosti. Zánik závazku pozdním plněním neznamená zánik nároku na smluvní pokutu za prodlení s plněním.</w:t>
      </w:r>
    </w:p>
    <w:p w14:paraId="52EACE00" w14:textId="77777777" w:rsidR="001B0B6D" w:rsidRDefault="001B0B6D" w:rsidP="001B0B6D">
      <w:pPr>
        <w:tabs>
          <w:tab w:val="num" w:pos="567"/>
        </w:tabs>
        <w:overflowPunct/>
        <w:autoSpaceDE/>
        <w:autoSpaceDN/>
        <w:adjustRightInd/>
        <w:spacing w:after="80" w:line="240" w:lineRule="atLeast"/>
        <w:ind w:left="567" w:hanging="567"/>
        <w:jc w:val="both"/>
        <w:textAlignment w:val="auto"/>
        <w:rPr>
          <w:rFonts w:ascii="Arial" w:hAnsi="Arial" w:cs="Arial"/>
        </w:rPr>
      </w:pPr>
      <w:r w:rsidRPr="001114AC">
        <w:rPr>
          <w:rFonts w:ascii="Arial" w:hAnsi="Arial" w:cs="Arial"/>
        </w:rPr>
        <w:t>12.1</w:t>
      </w:r>
      <w:r w:rsidR="00AF222D" w:rsidRPr="001114AC">
        <w:rPr>
          <w:rFonts w:ascii="Arial" w:hAnsi="Arial" w:cs="Arial"/>
        </w:rPr>
        <w:t>5</w:t>
      </w:r>
      <w:r w:rsidRPr="001114AC">
        <w:rPr>
          <w:rFonts w:ascii="Arial" w:hAnsi="Arial" w:cs="Arial"/>
        </w:rPr>
        <w:t xml:space="preserve"> Smluvní strany se dohodly, že smluvní pokuty sjednané touto smlouvou zaplatí povinná strana</w:t>
      </w:r>
      <w:r w:rsidRPr="00926127">
        <w:rPr>
          <w:rFonts w:ascii="Arial" w:hAnsi="Arial" w:cs="Arial"/>
        </w:rPr>
        <w:t xml:space="preserve"> nezávisle na zavinění a</w:t>
      </w:r>
      <w:r w:rsidR="00AF222D">
        <w:rPr>
          <w:rFonts w:ascii="Arial" w:hAnsi="Arial" w:cs="Arial"/>
        </w:rPr>
        <w:t xml:space="preserve"> </w:t>
      </w:r>
      <w:r w:rsidRPr="00926127">
        <w:rPr>
          <w:rFonts w:ascii="Arial" w:hAnsi="Arial" w:cs="Arial"/>
        </w:rPr>
        <w:t xml:space="preserve">na tom, zda a v jaké výši vznikne druhé straně škoda, kterou lze vymáhat </w:t>
      </w:r>
      <w:r w:rsidRPr="00342B2B">
        <w:rPr>
          <w:rFonts w:ascii="Arial" w:hAnsi="Arial" w:cs="Arial"/>
        </w:rPr>
        <w:t>samostatně v plném rozsahu. Smluvní pokuty se nezapočítávají na náhradu případně vzniklé</w:t>
      </w:r>
      <w:r w:rsidRPr="00926127">
        <w:rPr>
          <w:rFonts w:ascii="Arial" w:hAnsi="Arial" w:cs="Arial"/>
        </w:rPr>
        <w:t xml:space="preserve"> škody. </w:t>
      </w:r>
    </w:p>
    <w:p w14:paraId="14EDBAA2" w14:textId="77777777" w:rsidR="001B0B6D" w:rsidRPr="00D31762" w:rsidRDefault="001B0B6D" w:rsidP="001B0B6D">
      <w:pPr>
        <w:ind w:left="567" w:hanging="567"/>
      </w:pPr>
    </w:p>
    <w:p w14:paraId="7F1D8A27" w14:textId="77777777" w:rsidR="001B0B6D" w:rsidRPr="00926127" w:rsidRDefault="001B0B6D" w:rsidP="001B0B6D">
      <w:pPr>
        <w:pStyle w:val="Nadpis1"/>
        <w:suppressAutoHyphens/>
        <w:spacing w:before="0" w:after="80" w:line="240" w:lineRule="atLeast"/>
        <w:rPr>
          <w:sz w:val="28"/>
          <w:szCs w:val="28"/>
        </w:rPr>
      </w:pPr>
      <w:r w:rsidRPr="00926127">
        <w:rPr>
          <w:sz w:val="28"/>
          <w:szCs w:val="28"/>
        </w:rPr>
        <w:t>Závěrečná ujednání</w:t>
      </w:r>
      <w:r>
        <w:rPr>
          <w:sz w:val="28"/>
          <w:szCs w:val="28"/>
        </w:rPr>
        <w:t xml:space="preserve"> </w:t>
      </w:r>
    </w:p>
    <w:p w14:paraId="2B49E7F1" w14:textId="7777777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62CC6">
        <w:rPr>
          <w:rFonts w:ascii="Arial" w:hAnsi="Arial" w:cs="Arial"/>
          <w:sz w:val="20"/>
          <w:szCs w:val="20"/>
        </w:rPr>
        <w:t xml:space="preserve">Smluvní strany se dohodly, že technický dozor u stavby nesmí provádět </w:t>
      </w:r>
      <w:r w:rsidRPr="004B380F">
        <w:rPr>
          <w:rFonts w:ascii="Arial" w:hAnsi="Arial" w:cs="Arial"/>
          <w:sz w:val="20"/>
          <w:szCs w:val="20"/>
        </w:rPr>
        <w:t>zhotovitel ani osoba s ním propojená. Porušení této povinnosti je považováno za podstatné porušení této smlouvy</w:t>
      </w:r>
      <w:r w:rsidRPr="00962CC6">
        <w:rPr>
          <w:rFonts w:ascii="Arial" w:hAnsi="Arial" w:cs="Arial"/>
          <w:sz w:val="20"/>
          <w:szCs w:val="20"/>
        </w:rPr>
        <w:t xml:space="preserve"> a </w:t>
      </w:r>
      <w:r w:rsidRPr="00AF222D">
        <w:rPr>
          <w:rFonts w:ascii="Arial" w:hAnsi="Arial" w:cs="Arial"/>
          <w:sz w:val="20"/>
          <w:szCs w:val="20"/>
        </w:rPr>
        <w:t>objednatel může od této smlouvy odstoupit.</w:t>
      </w:r>
    </w:p>
    <w:p w14:paraId="4D53C012" w14:textId="7777777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>Zhotovitel prohlašuje, že v rámci zadávacího řízení provedeného dle zákona o veřejných zakázkách uvedl v nabídce veškeré informace a doklady, které odpovídají skutečnosti a měly nebo mohly mít vliv na výsledek zadávacího řízení. Porušení této povinnosti je považováno za podstatné porušení této smlouvy a objednatel může od této smlouvy odstoupit</w:t>
      </w:r>
      <w:r w:rsidR="00AF222D" w:rsidRPr="00AF222D">
        <w:rPr>
          <w:rFonts w:ascii="Arial" w:hAnsi="Arial" w:cs="Arial"/>
          <w:sz w:val="20"/>
          <w:szCs w:val="20"/>
        </w:rPr>
        <w:t>.</w:t>
      </w:r>
    </w:p>
    <w:p w14:paraId="20FC633C" w14:textId="405EA53B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342B2B">
        <w:rPr>
          <w:rFonts w:ascii="Arial" w:hAnsi="Arial" w:cs="Arial"/>
          <w:sz w:val="20"/>
          <w:szCs w:val="20"/>
        </w:rPr>
        <w:t xml:space="preserve">Zhotovitel je povinen umožnit zaměstnancům nebo zmocněncům poskytovatele dotace, Ministerstvu financí ČR, Auditnímu orgánu, Evropské komisi, Evropskému účetnímu dvoru, Nejvyššímu kontrolnímu úřadu a dalším oprávněným orgánům státní správy vstup do objektů a na pozemky dotčené projektem (dílem) a jeho realizací a kontrolu dokladů souvisejících projektem (dílem). </w:t>
      </w:r>
    </w:p>
    <w:p w14:paraId="0D77AF78" w14:textId="0E1532EC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>Zhotovitel je povinen uchovávat po dobu deseti let od finančního ukončení projektu (díla) veškeré originály dokumentů, vztahující se k projektu (dílu), přičemž běh lhůty se začne počítat od 1.</w:t>
      </w:r>
      <w:r w:rsidR="008D6C5E">
        <w:rPr>
          <w:rFonts w:ascii="Arial" w:hAnsi="Arial" w:cs="Arial"/>
          <w:sz w:val="20"/>
          <w:szCs w:val="20"/>
        </w:rPr>
        <w:t> </w:t>
      </w:r>
      <w:r w:rsidRPr="007B233E">
        <w:rPr>
          <w:rFonts w:ascii="Arial" w:hAnsi="Arial" w:cs="Arial"/>
          <w:sz w:val="20"/>
          <w:szCs w:val="20"/>
        </w:rPr>
        <w:t xml:space="preserve">ledna následujícího kalendářního roku poté, kdy </w:t>
      </w:r>
      <w:r w:rsidRPr="00694A9E">
        <w:rPr>
          <w:rFonts w:ascii="Arial" w:hAnsi="Arial" w:cs="Arial"/>
          <w:sz w:val="20"/>
          <w:szCs w:val="20"/>
        </w:rPr>
        <w:t>byla poskytovatelem dotace</w:t>
      </w:r>
      <w:r w:rsidRPr="007B233E">
        <w:rPr>
          <w:rFonts w:ascii="Arial" w:hAnsi="Arial" w:cs="Arial"/>
          <w:sz w:val="20"/>
          <w:szCs w:val="20"/>
        </w:rPr>
        <w:t xml:space="preserve"> provedena </w:t>
      </w:r>
      <w:r w:rsidRPr="007B233E">
        <w:rPr>
          <w:rFonts w:ascii="Arial" w:hAnsi="Arial" w:cs="Arial"/>
          <w:sz w:val="20"/>
          <w:szCs w:val="20"/>
        </w:rPr>
        <w:lastRenderedPageBreak/>
        <w:t xml:space="preserve">poslední platba na projekt (dílo). Pokud je v českých právních předpisech stanovena lhůta delší, musí zhotovitel dodržet tuto delší lhůtu. </w:t>
      </w:r>
    </w:p>
    <w:p w14:paraId="43934AB0" w14:textId="77777777" w:rsidR="001B0B6D" w:rsidRPr="00251BA7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se dohodly na tom, že tato smlouva je uzavřena okamžikem podpisu obou smluvních stran, přičemž rozhodující je datum pozdějšího podpisu. </w:t>
      </w:r>
    </w:p>
    <w:p w14:paraId="04A50F58" w14:textId="77777777" w:rsidR="001B0B6D" w:rsidRPr="00521310" w:rsidRDefault="001B0B6D" w:rsidP="003C4D7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521310">
        <w:rPr>
          <w:rFonts w:ascii="Arial" w:hAnsi="Arial" w:cs="Arial"/>
          <w:sz w:val="20"/>
          <w:szCs w:val="20"/>
        </w:rPr>
        <w:t>Objednatel je povinným subjektem dle zákona č. 340/2015 Sb., o registru smluv, v platném znění. Smluvní strany se dohodly, že povinnosti dle tohoto zákona v souvislosti s uveřejněním této smlouvy zajistí objednatel.</w:t>
      </w:r>
      <w:r w:rsidR="00521310" w:rsidRPr="00521310">
        <w:rPr>
          <w:rFonts w:ascii="Arial" w:hAnsi="Arial" w:cs="Arial"/>
          <w:sz w:val="20"/>
          <w:szCs w:val="20"/>
        </w:rPr>
        <w:t xml:space="preserve"> </w:t>
      </w:r>
      <w:r w:rsidRPr="00521310">
        <w:rPr>
          <w:rFonts w:ascii="Arial" w:hAnsi="Arial" w:cs="Arial"/>
          <w:sz w:val="20"/>
          <w:szCs w:val="20"/>
        </w:rPr>
        <w:t>Smluvní strany souhlasí s uveřejněním této smlouvy v registru smluv dle zákona č. 340/2015 Sb., o registru smluv, v platném znění.</w:t>
      </w:r>
      <w:r w:rsidR="00521310" w:rsidRPr="00521310">
        <w:rPr>
          <w:rFonts w:ascii="Arial" w:hAnsi="Arial" w:cs="Arial"/>
          <w:sz w:val="20"/>
          <w:szCs w:val="20"/>
        </w:rPr>
        <w:t xml:space="preserve"> </w:t>
      </w:r>
      <w:r w:rsidRPr="00521310">
        <w:rPr>
          <w:rFonts w:ascii="Arial" w:hAnsi="Arial" w:cs="Arial"/>
          <w:sz w:val="20"/>
          <w:szCs w:val="20"/>
        </w:rPr>
        <w:t xml:space="preserve">Smluvní strany souhlasí s tím, že v registru smluv bude zveřejněn celý rozsah této smlouvy, a to na dobu </w:t>
      </w:r>
      <w:r w:rsidRPr="00AF222D">
        <w:rPr>
          <w:rFonts w:ascii="Arial" w:hAnsi="Arial" w:cs="Arial"/>
          <w:sz w:val="20"/>
          <w:szCs w:val="20"/>
        </w:rPr>
        <w:t>neurčitou</w:t>
      </w:r>
      <w:r w:rsidR="00AF222D" w:rsidRPr="00AF222D">
        <w:rPr>
          <w:rFonts w:ascii="Arial" w:hAnsi="Arial" w:cs="Arial"/>
          <w:sz w:val="20"/>
          <w:szCs w:val="20"/>
        </w:rPr>
        <w:t>.</w:t>
      </w:r>
    </w:p>
    <w:p w14:paraId="4B4A486F" w14:textId="77777777" w:rsidR="001B0B6D" w:rsidRPr="007B233E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7B233E">
        <w:rPr>
          <w:rFonts w:ascii="Arial" w:hAnsi="Arial" w:cs="Arial"/>
          <w:sz w:val="20"/>
          <w:szCs w:val="20"/>
        </w:rPr>
        <w:t>Tato smlouva nabývá účinnosti d</w:t>
      </w:r>
      <w:r w:rsidR="00AF222D">
        <w:rPr>
          <w:rFonts w:ascii="Arial" w:hAnsi="Arial" w:cs="Arial"/>
          <w:sz w:val="20"/>
          <w:szCs w:val="20"/>
        </w:rPr>
        <w:t>nem zveřejnění v registru smluv.</w:t>
      </w:r>
    </w:p>
    <w:p w14:paraId="7BC99D44" w14:textId="77777777" w:rsidR="001B0B6D" w:rsidRPr="00342B2B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342B2B">
        <w:rPr>
          <w:rFonts w:ascii="Arial" w:hAnsi="Arial" w:cs="Arial"/>
          <w:sz w:val="20"/>
          <w:szCs w:val="20"/>
        </w:rPr>
        <w:t xml:space="preserve">Změnit nebo doplnit tuto smlouvu mohou smluvní strany, jen v případě, že tím nebude porušen zákon o veřejných zakázkách, a to formou písemných dodatků, není-li touto smlouvou stanoveno jinak. </w:t>
      </w:r>
    </w:p>
    <w:p w14:paraId="00A33CD5" w14:textId="77777777" w:rsidR="001B0B6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B03806">
        <w:rPr>
          <w:rFonts w:ascii="Arial" w:hAnsi="Arial" w:cs="Arial"/>
          <w:sz w:val="20"/>
          <w:szCs w:val="20"/>
        </w:rPr>
        <w:t xml:space="preserve">Objednatel a zhotovitel jsou oprávněni odstoupit od této smlouvy v případech stanovených v občanském zákoníku a v případech uvedených v této smlouvě. </w:t>
      </w:r>
    </w:p>
    <w:p w14:paraId="11616610" w14:textId="77777777" w:rsidR="001B0B6D" w:rsidRPr="00AF222D" w:rsidRDefault="001B0B6D" w:rsidP="001B0B6D">
      <w:pPr>
        <w:pStyle w:val="Nadpis2"/>
        <w:tabs>
          <w:tab w:val="clear" w:pos="860"/>
        </w:tabs>
        <w:suppressAutoHyphens/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AF222D">
        <w:rPr>
          <w:rFonts w:ascii="Arial" w:hAnsi="Arial" w:cs="Arial"/>
          <w:sz w:val="20"/>
          <w:szCs w:val="20"/>
        </w:rPr>
        <w:t>Smluvní strany prohlašují, že si tuto smlouvu před jejím podpisem přečetly a že byla uzavřena podle jejich pravé a svobodné vůle, což stvrzují svými podpisy. Smlouva je vyh</w:t>
      </w:r>
      <w:r w:rsidR="00AF222D" w:rsidRPr="00AF222D">
        <w:rPr>
          <w:rFonts w:ascii="Arial" w:hAnsi="Arial" w:cs="Arial"/>
          <w:sz w:val="20"/>
          <w:szCs w:val="20"/>
        </w:rPr>
        <w:t>otovena v elektronické podobě.</w:t>
      </w:r>
    </w:p>
    <w:p w14:paraId="60952D82" w14:textId="77777777" w:rsidR="001B0B6D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 xml:space="preserve">O přidělení veřejné zakázky a o uzavření této smlouvy </w:t>
      </w:r>
      <w:r w:rsidR="00AF222D" w:rsidRPr="00AF222D">
        <w:rPr>
          <w:rFonts w:ascii="Arial" w:hAnsi="Arial" w:cs="Arial"/>
          <w:sz w:val="20"/>
          <w:szCs w:val="20"/>
        </w:rPr>
        <w:t>rozhodla Rada města Karviné</w:t>
      </w:r>
      <w:r w:rsidR="00AF222D">
        <w:rPr>
          <w:rFonts w:ascii="Arial" w:hAnsi="Arial" w:cs="Arial"/>
          <w:sz w:val="20"/>
          <w:szCs w:val="20"/>
        </w:rPr>
        <w:t xml:space="preserve"> usnesením č. ……. ze dne </w:t>
      </w:r>
      <w:proofErr w:type="gramStart"/>
      <w:r w:rsidR="00AF222D">
        <w:rPr>
          <w:rFonts w:ascii="Arial" w:hAnsi="Arial" w:cs="Arial"/>
          <w:sz w:val="20"/>
          <w:szCs w:val="20"/>
        </w:rPr>
        <w:t>…….</w:t>
      </w:r>
      <w:proofErr w:type="gramEnd"/>
      <w:r w:rsidR="00AF222D">
        <w:rPr>
          <w:rFonts w:ascii="Arial" w:hAnsi="Arial" w:cs="Arial"/>
          <w:sz w:val="20"/>
          <w:szCs w:val="20"/>
        </w:rPr>
        <w:t>. .</w:t>
      </w:r>
    </w:p>
    <w:p w14:paraId="55FFB452" w14:textId="77777777" w:rsidR="001B0B6D" w:rsidRPr="00926127" w:rsidRDefault="001B0B6D" w:rsidP="001B0B6D">
      <w:pPr>
        <w:pStyle w:val="Nadpis2"/>
        <w:tabs>
          <w:tab w:val="clear" w:pos="860"/>
        </w:tabs>
        <w:spacing w:before="0" w:after="80" w:line="240" w:lineRule="atLeast"/>
        <w:ind w:left="567" w:hanging="567"/>
        <w:rPr>
          <w:rFonts w:ascii="Arial" w:hAnsi="Arial" w:cs="Arial"/>
          <w:sz w:val="20"/>
          <w:szCs w:val="20"/>
        </w:rPr>
      </w:pPr>
      <w:r w:rsidRPr="00926127">
        <w:rPr>
          <w:rFonts w:ascii="Arial" w:hAnsi="Arial" w:cs="Arial"/>
          <w:sz w:val="20"/>
          <w:szCs w:val="20"/>
        </w:rPr>
        <w:t>Přílohu smlouvy a její nedílnou součást tvoří:</w:t>
      </w:r>
    </w:p>
    <w:p w14:paraId="506CF878" w14:textId="7A40E5E4" w:rsidR="007C4B43" w:rsidRDefault="007C4B43" w:rsidP="001B0B6D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  <w:sz w:val="20"/>
          <w:szCs w:val="20"/>
        </w:rPr>
      </w:pPr>
      <w:r w:rsidRPr="00342B2B">
        <w:rPr>
          <w:rFonts w:ascii="Arial" w:hAnsi="Arial" w:cs="Arial"/>
          <w:sz w:val="20"/>
          <w:szCs w:val="20"/>
        </w:rPr>
        <w:t>Položkový rozpočet</w:t>
      </w:r>
    </w:p>
    <w:p w14:paraId="4ABEBF07" w14:textId="6C24F8C9" w:rsidR="00D25194" w:rsidRPr="007C4B43" w:rsidRDefault="00D25194" w:rsidP="007C4B43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  <w:sz w:val="20"/>
          <w:szCs w:val="20"/>
        </w:rPr>
      </w:pPr>
      <w:r w:rsidRPr="007C4B43">
        <w:rPr>
          <w:rFonts w:ascii="Arial" w:hAnsi="Arial" w:cs="Arial"/>
          <w:sz w:val="20"/>
          <w:szCs w:val="20"/>
        </w:rPr>
        <w:t>Modelový případ výpočtu k inflační doložce</w:t>
      </w:r>
    </w:p>
    <w:p w14:paraId="12B347D0" w14:textId="75C25873" w:rsidR="006A23F8" w:rsidRDefault="006A23F8" w:rsidP="006A23F8"/>
    <w:p w14:paraId="3BC81975" w14:textId="77777777" w:rsidR="007C4B43" w:rsidRPr="006A23F8" w:rsidRDefault="007C4B43" w:rsidP="006A23F8"/>
    <w:p w14:paraId="02D6A8FE" w14:textId="32BDB597" w:rsidR="000F5B46" w:rsidRPr="00926127" w:rsidRDefault="000F5B46" w:rsidP="000F5B46">
      <w:pPr>
        <w:suppressAutoHyphens/>
        <w:spacing w:after="80" w:line="240" w:lineRule="atLeast"/>
        <w:rPr>
          <w:rFonts w:ascii="Arial" w:hAnsi="Arial" w:cs="Arial"/>
        </w:rPr>
      </w:pPr>
      <w:r w:rsidRPr="00926127">
        <w:rPr>
          <w:rFonts w:ascii="Arial" w:hAnsi="Arial" w:cs="Arial"/>
        </w:rPr>
        <w:t>V Karviné dne</w:t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  <w:t>V </w:t>
      </w:r>
      <w:permStart w:id="1192371577" w:edGrp="everyone"/>
      <w:r w:rsidRPr="00F92931">
        <w:rPr>
          <w:rFonts w:ascii="Arial" w:hAnsi="Arial" w:cs="Arial"/>
          <w:highlight w:val="yellow"/>
        </w:rPr>
        <w:t>………</w:t>
      </w:r>
      <w:proofErr w:type="gramStart"/>
      <w:r w:rsidRPr="00F92931">
        <w:rPr>
          <w:rFonts w:ascii="Arial" w:hAnsi="Arial" w:cs="Arial"/>
          <w:highlight w:val="yellow"/>
        </w:rPr>
        <w:t>…….</w:t>
      </w:r>
      <w:proofErr w:type="gramEnd"/>
      <w:r w:rsidRPr="00F92931">
        <w:rPr>
          <w:rFonts w:ascii="Arial" w:hAnsi="Arial" w:cs="Arial"/>
          <w:highlight w:val="yellow"/>
        </w:rPr>
        <w:t>.</w:t>
      </w:r>
      <w:r w:rsidRPr="00926127">
        <w:rPr>
          <w:rFonts w:ascii="Arial" w:hAnsi="Arial" w:cs="Arial"/>
        </w:rPr>
        <w:t xml:space="preserve"> dne</w:t>
      </w:r>
      <w:r w:rsidR="00EE30FC" w:rsidRPr="00EE30FC">
        <w:rPr>
          <w:color w:val="FF0000"/>
        </w:rPr>
        <w:t xml:space="preserve"> </w:t>
      </w:r>
      <w:r w:rsidR="00EE30FC" w:rsidRPr="00FA4FFE">
        <w:rPr>
          <w:rFonts w:ascii="Arial" w:hAnsi="Arial" w:cs="Arial"/>
          <w:color w:val="FF0000"/>
        </w:rPr>
        <w:t>DOPLNÍ ÚČASTNÍK</w:t>
      </w:r>
    </w:p>
    <w:permEnd w:id="1192371577"/>
    <w:p w14:paraId="001DD51F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  <w:r w:rsidRPr="00926127">
        <w:rPr>
          <w:rFonts w:ascii="Arial" w:hAnsi="Arial" w:cs="Arial"/>
        </w:rPr>
        <w:t>za objednatele</w:t>
      </w:r>
      <w:r w:rsidRPr="00926127">
        <w:rPr>
          <w:rFonts w:ascii="Arial" w:hAnsi="Arial" w:cs="Arial"/>
        </w:rPr>
        <w:tab/>
        <w:t xml:space="preserve">                         za zhotovitele</w:t>
      </w:r>
    </w:p>
    <w:p w14:paraId="1385A643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094811F5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2CE5A15F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006C8A4A" w14:textId="77777777" w:rsidR="000F5B46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5F01E504" w14:textId="77777777" w:rsidR="000F5B46" w:rsidRPr="00926127" w:rsidRDefault="000F5B46" w:rsidP="000F5B4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14:paraId="66BBA3C4" w14:textId="77777777" w:rsidR="000F5B46" w:rsidRPr="00926127" w:rsidRDefault="000F5B46" w:rsidP="000F5B46">
      <w:pPr>
        <w:spacing w:after="80" w:line="240" w:lineRule="atLeast"/>
        <w:rPr>
          <w:rFonts w:ascii="Arial" w:hAnsi="Arial" w:cs="Arial"/>
        </w:rPr>
      </w:pPr>
      <w:r w:rsidRPr="00926127">
        <w:rPr>
          <w:rFonts w:ascii="Arial" w:hAnsi="Arial" w:cs="Arial"/>
        </w:rPr>
        <w:t>……………………………..</w:t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</w:r>
      <w:r w:rsidRPr="00926127">
        <w:rPr>
          <w:rFonts w:ascii="Arial" w:hAnsi="Arial" w:cs="Arial"/>
        </w:rPr>
        <w:tab/>
        <w:t xml:space="preserve">………………………………………… </w:t>
      </w:r>
    </w:p>
    <w:p w14:paraId="47868F49" w14:textId="50B132B2" w:rsidR="000F5B46" w:rsidRPr="00F92931" w:rsidRDefault="000F5B46" w:rsidP="000F5B46">
      <w:pPr>
        <w:spacing w:after="80" w:line="240" w:lineRule="atLeast"/>
        <w:rPr>
          <w:rFonts w:ascii="Arial" w:hAnsi="Arial" w:cs="Arial"/>
        </w:rPr>
      </w:pPr>
      <w:r w:rsidRPr="00F92931">
        <w:rPr>
          <w:rFonts w:ascii="Arial" w:hAnsi="Arial" w:cs="Arial"/>
        </w:rPr>
        <w:t>za statutární město Karviná</w:t>
      </w:r>
      <w:r w:rsidRPr="00F92931">
        <w:rPr>
          <w:rFonts w:ascii="Arial" w:hAnsi="Arial" w:cs="Arial"/>
        </w:rPr>
        <w:tab/>
      </w:r>
      <w:r w:rsidR="00EE30FC">
        <w:rPr>
          <w:rFonts w:ascii="Arial" w:hAnsi="Arial" w:cs="Arial"/>
        </w:rPr>
        <w:tab/>
      </w:r>
      <w:r w:rsidR="00EE30FC">
        <w:rPr>
          <w:rFonts w:ascii="Arial" w:hAnsi="Arial" w:cs="Arial"/>
        </w:rPr>
        <w:tab/>
      </w:r>
      <w:permStart w:id="1053635421" w:edGrp="everyone"/>
      <w:r w:rsidR="00EE30FC" w:rsidRPr="00FA4FFE">
        <w:rPr>
          <w:rFonts w:ascii="Arial" w:hAnsi="Arial" w:cs="Arial"/>
          <w:color w:val="FF0000"/>
        </w:rPr>
        <w:t>DOPLNÍ ÚČASTNÍK</w:t>
      </w:r>
    </w:p>
    <w:p w14:paraId="1033D1BE" w14:textId="77777777" w:rsidR="000F5B46" w:rsidRPr="00926127" w:rsidRDefault="000F5B46" w:rsidP="000F5B46">
      <w:pPr>
        <w:tabs>
          <w:tab w:val="center" w:pos="1418"/>
          <w:tab w:val="center" w:pos="6804"/>
        </w:tabs>
        <w:spacing w:after="80" w:line="240" w:lineRule="atLeast"/>
        <w:jc w:val="both"/>
        <w:rPr>
          <w:rFonts w:ascii="Arial" w:hAnsi="Arial" w:cs="Arial"/>
          <w:i/>
          <w:highlight w:val="yellow"/>
        </w:rPr>
      </w:pPr>
      <w:r w:rsidRPr="00F92931">
        <w:rPr>
          <w:rFonts w:ascii="Arial" w:hAnsi="Arial" w:cs="Arial"/>
        </w:rPr>
        <w:t>Ing. Helena Bogoczová, MPA</w:t>
      </w:r>
      <w:r w:rsidRPr="00F92931">
        <w:rPr>
          <w:rFonts w:ascii="Arial" w:hAnsi="Arial" w:cs="Arial"/>
          <w:i/>
        </w:rPr>
        <w:tab/>
      </w:r>
      <w:r w:rsidRPr="00926127">
        <w:rPr>
          <w:rFonts w:ascii="Arial" w:hAnsi="Arial" w:cs="Arial"/>
          <w:i/>
          <w:highlight w:val="yellow"/>
        </w:rPr>
        <w:t>U právnických osob: Za …. (např. ČEZ Distribuce, a.s.)</w:t>
      </w:r>
    </w:p>
    <w:p w14:paraId="2F0220EB" w14:textId="77777777" w:rsidR="000F5B46" w:rsidRPr="00926127" w:rsidRDefault="000F5B46" w:rsidP="000F5B46">
      <w:pPr>
        <w:tabs>
          <w:tab w:val="center" w:pos="1418"/>
          <w:tab w:val="center" w:pos="6804"/>
        </w:tabs>
        <w:spacing w:after="80" w:line="240" w:lineRule="atLeast"/>
        <w:jc w:val="both"/>
        <w:rPr>
          <w:rFonts w:ascii="Arial" w:hAnsi="Arial" w:cs="Arial"/>
          <w:i/>
          <w:highlight w:val="yellow"/>
        </w:rPr>
      </w:pPr>
      <w:r w:rsidRPr="00F92931">
        <w:rPr>
          <w:rFonts w:ascii="Arial" w:hAnsi="Arial" w:cs="Arial"/>
        </w:rPr>
        <w:t>vedoucí Odboru majetkového</w:t>
      </w:r>
      <w:r w:rsidRPr="00F92931">
        <w:rPr>
          <w:rFonts w:ascii="Arial" w:hAnsi="Arial" w:cs="Arial"/>
        </w:rPr>
        <w:tab/>
      </w:r>
      <w:r w:rsidRPr="00926127">
        <w:rPr>
          <w:rFonts w:ascii="Arial" w:hAnsi="Arial" w:cs="Arial"/>
          <w:i/>
          <w:highlight w:val="yellow"/>
        </w:rPr>
        <w:t>Doplnit jméno, příjmení, funkci</w:t>
      </w:r>
    </w:p>
    <w:p w14:paraId="7FB5A85D" w14:textId="77777777" w:rsidR="000F5B46" w:rsidRPr="00926127" w:rsidRDefault="000F5B46" w:rsidP="000F5B46">
      <w:pPr>
        <w:tabs>
          <w:tab w:val="center" w:pos="1418"/>
          <w:tab w:val="center" w:pos="6804"/>
        </w:tabs>
        <w:spacing w:after="80" w:line="240" w:lineRule="atLeast"/>
        <w:jc w:val="both"/>
        <w:rPr>
          <w:rFonts w:ascii="Arial" w:hAnsi="Arial" w:cs="Arial"/>
          <w:i/>
          <w:highlight w:val="yellow"/>
        </w:rPr>
      </w:pPr>
      <w:r w:rsidRPr="00F92931">
        <w:rPr>
          <w:rFonts w:ascii="Arial" w:hAnsi="Arial" w:cs="Arial"/>
          <w:i/>
          <w:sz w:val="18"/>
          <w:szCs w:val="18"/>
        </w:rPr>
        <w:t>oprávněna k podpisu na základě</w:t>
      </w:r>
      <w:r>
        <w:rPr>
          <w:rFonts w:ascii="Arial" w:hAnsi="Arial" w:cs="Arial"/>
          <w:i/>
        </w:rPr>
        <w:tab/>
      </w:r>
      <w:r w:rsidRPr="00926127">
        <w:rPr>
          <w:rFonts w:ascii="Arial" w:hAnsi="Arial" w:cs="Arial"/>
          <w:i/>
          <w:highlight w:val="yellow"/>
        </w:rPr>
        <w:t>osoby oprávněné k podpisu a pokud nejde o</w:t>
      </w:r>
    </w:p>
    <w:p w14:paraId="7709058C" w14:textId="77777777" w:rsidR="001B0B6D" w:rsidRDefault="000F5B46" w:rsidP="000F5B46">
      <w:pPr>
        <w:ind w:left="2832" w:hanging="2832"/>
      </w:pPr>
      <w:r w:rsidRPr="00F92931">
        <w:rPr>
          <w:rFonts w:ascii="Arial" w:hAnsi="Arial" w:cs="Arial"/>
          <w:i/>
          <w:sz w:val="18"/>
        </w:rPr>
        <w:t>pověření ze dne 2. 1. 2023</w:t>
      </w:r>
      <w:r w:rsidRPr="00F92931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926127">
        <w:rPr>
          <w:rFonts w:ascii="Arial" w:hAnsi="Arial" w:cs="Arial"/>
          <w:i/>
          <w:highlight w:val="yellow"/>
        </w:rPr>
        <w:t>statu</w:t>
      </w:r>
      <w:r>
        <w:rPr>
          <w:rFonts w:ascii="Arial" w:hAnsi="Arial" w:cs="Arial"/>
          <w:i/>
          <w:highlight w:val="yellow"/>
        </w:rPr>
        <w:t xml:space="preserve">tární orgán, na </w:t>
      </w:r>
      <w:proofErr w:type="gramStart"/>
      <w:r>
        <w:rPr>
          <w:rFonts w:ascii="Arial" w:hAnsi="Arial" w:cs="Arial"/>
          <w:i/>
          <w:highlight w:val="yellow"/>
        </w:rPr>
        <w:t>základě</w:t>
      </w:r>
      <w:proofErr w:type="gramEnd"/>
      <w:r>
        <w:rPr>
          <w:rFonts w:ascii="Arial" w:hAnsi="Arial" w:cs="Arial"/>
          <w:i/>
          <w:highlight w:val="yellow"/>
        </w:rPr>
        <w:t xml:space="preserve"> čeho je </w:t>
      </w:r>
      <w:r w:rsidRPr="00926127">
        <w:rPr>
          <w:rFonts w:ascii="Arial" w:hAnsi="Arial" w:cs="Arial"/>
          <w:i/>
          <w:highlight w:val="yellow"/>
        </w:rPr>
        <w:t xml:space="preserve">oprávněna k </w:t>
      </w:r>
      <w:r>
        <w:rPr>
          <w:rFonts w:ascii="Arial" w:hAnsi="Arial" w:cs="Arial"/>
          <w:i/>
          <w:highlight w:val="yellow"/>
        </w:rPr>
        <w:t>podpisu</w:t>
      </w:r>
      <w:permEnd w:id="1053635421"/>
    </w:p>
    <w:p w14:paraId="3026BF2D" w14:textId="77777777" w:rsidR="001B0B6D" w:rsidRDefault="001B0B6D" w:rsidP="001B0B6D"/>
    <w:p w14:paraId="2FD475A3" w14:textId="77777777" w:rsidR="007C4B43" w:rsidRDefault="007C4B43">
      <w:pPr>
        <w:overflowPunct/>
        <w:autoSpaceDE/>
        <w:autoSpaceDN/>
        <w:adjustRightInd/>
        <w:spacing w:after="160" w:line="259" w:lineRule="auto"/>
        <w:textAlignment w:val="auto"/>
        <w:sectPr w:rsidR="007C4B43" w:rsidSect="003C4D7D">
          <w:headerReference w:type="default" r:id="rId10"/>
          <w:footerReference w:type="even" r:id="rId11"/>
          <w:footerReference w:type="default" r:id="rId12"/>
          <w:footnotePr>
            <w:numStart w:val="0"/>
            <w:numRestart w:val="eachPage"/>
          </w:footnotePr>
          <w:endnotePr>
            <w:numFmt w:val="decimal"/>
            <w:numStart w:val="0"/>
          </w:endnotePr>
          <w:pgSz w:w="11900" w:h="16832" w:code="9"/>
          <w:pgMar w:top="1418" w:right="1440" w:bottom="1418" w:left="1440" w:header="709" w:footer="709" w:gutter="0"/>
          <w:pgNumType w:start="1"/>
          <w:cols w:space="708"/>
        </w:sectPr>
      </w:pPr>
    </w:p>
    <w:p w14:paraId="5980E9CD" w14:textId="7AB5E9BA" w:rsidR="007C4B43" w:rsidRDefault="007C4B43">
      <w:pPr>
        <w:overflowPunct/>
        <w:autoSpaceDE/>
        <w:autoSpaceDN/>
        <w:adjustRightInd/>
        <w:spacing w:after="160" w:line="259" w:lineRule="auto"/>
        <w:textAlignment w:val="auto"/>
      </w:pPr>
    </w:p>
    <w:p w14:paraId="4E805E02" w14:textId="77777777" w:rsidR="008D48B2" w:rsidRDefault="008D48B2" w:rsidP="007C4B43">
      <w:pPr>
        <w:jc w:val="both"/>
      </w:pPr>
    </w:p>
    <w:p w14:paraId="4196501D" w14:textId="77777777" w:rsidR="00D25194" w:rsidRPr="00523C40" w:rsidRDefault="00D25194" w:rsidP="007C4B43">
      <w:pPr>
        <w:jc w:val="both"/>
        <w:rPr>
          <w:rFonts w:ascii="Arial" w:hAnsi="Arial" w:cs="Arial"/>
          <w:b/>
          <w:u w:val="single"/>
        </w:rPr>
      </w:pPr>
      <w:r w:rsidRPr="00523C40">
        <w:rPr>
          <w:rFonts w:ascii="Arial" w:hAnsi="Arial" w:cs="Arial"/>
          <w:b/>
          <w:u w:val="single"/>
        </w:rPr>
        <w:t>Příloha č. 2</w:t>
      </w:r>
    </w:p>
    <w:p w14:paraId="3CBF5AA5" w14:textId="77777777" w:rsidR="007C4B43" w:rsidRDefault="007C4B43" w:rsidP="007C4B43">
      <w:pPr>
        <w:jc w:val="both"/>
        <w:rPr>
          <w:rFonts w:ascii="Arial" w:hAnsi="Arial" w:cs="Arial"/>
        </w:rPr>
      </w:pPr>
    </w:p>
    <w:p w14:paraId="3E8C3EEE" w14:textId="6B83DCED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modelový případ :</w:t>
      </w:r>
    </w:p>
    <w:p w14:paraId="2556F47F" w14:textId="3354893D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 xml:space="preserve">Stavba (zateplení </w:t>
      </w:r>
      <w:proofErr w:type="spellStart"/>
      <w:r w:rsidRPr="00523C40">
        <w:rPr>
          <w:rFonts w:ascii="Arial" w:hAnsi="Arial" w:cs="Arial"/>
        </w:rPr>
        <w:t>zdr</w:t>
      </w:r>
      <w:proofErr w:type="spellEnd"/>
      <w:r w:rsidRPr="00523C40">
        <w:rPr>
          <w:rFonts w:ascii="Arial" w:hAnsi="Arial" w:cs="Arial"/>
        </w:rPr>
        <w:t xml:space="preserve">. </w:t>
      </w:r>
      <w:r w:rsidR="009B74E6">
        <w:rPr>
          <w:rFonts w:ascii="Arial" w:hAnsi="Arial" w:cs="Arial"/>
        </w:rPr>
        <w:t>s</w:t>
      </w:r>
      <w:r w:rsidRPr="00523C40">
        <w:rPr>
          <w:rFonts w:ascii="Arial" w:hAnsi="Arial" w:cs="Arial"/>
        </w:rPr>
        <w:t>tře</w:t>
      </w:r>
      <w:r w:rsidR="00771EBE">
        <w:rPr>
          <w:rFonts w:ascii="Arial" w:hAnsi="Arial" w:cs="Arial"/>
        </w:rPr>
        <w:t xml:space="preserve">diska) - vřazeno do staveb pro </w:t>
      </w:r>
      <w:r w:rsidRPr="00523C40">
        <w:rPr>
          <w:rFonts w:ascii="Arial" w:hAnsi="Arial" w:cs="Arial"/>
        </w:rPr>
        <w:t>zdravotnictví (</w:t>
      </w:r>
      <w:r>
        <w:rPr>
          <w:rFonts w:ascii="Arial" w:hAnsi="Arial" w:cs="Arial"/>
        </w:rPr>
        <w:t>klasifikace CZ-CC: 1264</w:t>
      </w:r>
      <w:r w:rsidRPr="00523C40">
        <w:rPr>
          <w:rFonts w:ascii="Arial" w:hAnsi="Arial" w:cs="Arial"/>
        </w:rPr>
        <w:t>). - nabídka podána v 12/2020 - index 115,8 (zhotovitel měl a mohl dle veřejných údajů předpokládat)</w:t>
      </w:r>
    </w:p>
    <w:p w14:paraId="13EE8348" w14:textId="77777777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Stavba po vyhodnocení a zasmluvnění začala v 06/2021, až do 11/2021</w:t>
      </w:r>
    </w:p>
    <w:p w14:paraId="402F1E26" w14:textId="77777777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1) Provede se přepočet indexu tzn. 100:115,8 (úroveň cen co zhotovitel měl předpokládat)= 0,863557 x 119,6 (index pro 2 čtvrtletí r.2021)=103,28141</w:t>
      </w:r>
    </w:p>
    <w:p w14:paraId="6AA46C19" w14:textId="77777777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Pak index (Li) se rovná 103,28141/100=1,0328141</w:t>
      </w:r>
    </w:p>
    <w:p w14:paraId="40D3E22F" w14:textId="29ACFCFC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Fakturace za 06/20212 = 1 000 000,-Kč bez DPH, za 07/2021 = 1 000 000,-Kč bez DPH, za 08/2021 = 1 000 000,-Kč bez DPH celkem za čtvrtletí 3,0 mil.</w:t>
      </w:r>
      <w:r w:rsidR="00771EBE">
        <w:rPr>
          <w:rFonts w:ascii="Arial" w:hAnsi="Arial" w:cs="Arial"/>
        </w:rPr>
        <w:t xml:space="preserve"> </w:t>
      </w:r>
      <w:r w:rsidRPr="00523C40">
        <w:rPr>
          <w:rFonts w:ascii="Arial" w:hAnsi="Arial" w:cs="Arial"/>
        </w:rPr>
        <w:t>Kč bez DPH (</w:t>
      </w:r>
      <w:proofErr w:type="spellStart"/>
      <w:r w:rsidRPr="00523C40">
        <w:rPr>
          <w:rFonts w:ascii="Arial" w:hAnsi="Arial" w:cs="Arial"/>
        </w:rPr>
        <w:t>Fn</w:t>
      </w:r>
      <w:proofErr w:type="spellEnd"/>
      <w:r w:rsidRPr="00523C40">
        <w:rPr>
          <w:rFonts w:ascii="Arial" w:hAnsi="Arial" w:cs="Arial"/>
        </w:rPr>
        <w:t>)</w:t>
      </w:r>
    </w:p>
    <w:p w14:paraId="1B98FC85" w14:textId="77777777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Výpočet kompenzace (</w:t>
      </w:r>
      <w:proofErr w:type="spellStart"/>
      <w:r w:rsidRPr="00523C40">
        <w:rPr>
          <w:rFonts w:ascii="Arial" w:hAnsi="Arial" w:cs="Arial"/>
        </w:rPr>
        <w:t>Ucn</w:t>
      </w:r>
      <w:proofErr w:type="spellEnd"/>
      <w:r w:rsidRPr="00523C40">
        <w:rPr>
          <w:rFonts w:ascii="Arial" w:hAnsi="Arial" w:cs="Arial"/>
        </w:rPr>
        <w:t>)= Fakturace za kvartál - 3 000 000 x (index Li 1,0328141 -1)= 98 442,-Kč bez DPH</w:t>
      </w:r>
    </w:p>
    <w:p w14:paraId="571C2CD1" w14:textId="77777777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2) přepočet indexu pro další kvartál stavby (09-11/2021) předpokládaná inflace 100: 115,8 = 0,863557 x 123,8 (index pro 3. čtvrtletí 2021)= 106,9083566</w:t>
      </w:r>
    </w:p>
    <w:p w14:paraId="6EF03819" w14:textId="77777777" w:rsidR="00D25194" w:rsidRPr="00523C40" w:rsidRDefault="00D25194" w:rsidP="007C4B43">
      <w:pPr>
        <w:jc w:val="both"/>
        <w:rPr>
          <w:rFonts w:ascii="Arial" w:hAnsi="Arial" w:cs="Arial"/>
        </w:rPr>
      </w:pPr>
      <w:r w:rsidRPr="00523C40">
        <w:rPr>
          <w:rFonts w:ascii="Arial" w:hAnsi="Arial" w:cs="Arial"/>
        </w:rPr>
        <w:t>Pak Index (Li) se rovná 106,9083566/100= 1,069083566</w:t>
      </w:r>
    </w:p>
    <w:p w14:paraId="10A4FFAF" w14:textId="77777777" w:rsidR="00D25194" w:rsidRDefault="00D25194"/>
    <w:sectPr w:rsidR="00D25194" w:rsidSect="003C4D7D">
      <w:footnotePr>
        <w:numStart w:val="0"/>
        <w:numRestart w:val="eachPage"/>
      </w:footnotePr>
      <w:endnotePr>
        <w:numFmt w:val="decimal"/>
        <w:numStart w:val="0"/>
      </w:endnotePr>
      <w:pgSz w:w="11900" w:h="16832" w:code="9"/>
      <w:pgMar w:top="1418" w:right="1440" w:bottom="1418" w:left="144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4528B" w14:textId="77777777" w:rsidR="003C4D7D" w:rsidRDefault="003C4D7D" w:rsidP="001B0B6D">
      <w:r>
        <w:separator/>
      </w:r>
    </w:p>
  </w:endnote>
  <w:endnote w:type="continuationSeparator" w:id="0">
    <w:p w14:paraId="6D8D6F3E" w14:textId="77777777" w:rsidR="003C4D7D" w:rsidRDefault="003C4D7D" w:rsidP="001B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2789F" w14:textId="77777777" w:rsidR="003C4D7D" w:rsidRDefault="003C4D7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B95F245" wp14:editId="227C1EA7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EAC45" w14:textId="77777777" w:rsidR="003C4D7D" w:rsidRPr="00651A69" w:rsidRDefault="003C4D7D" w:rsidP="003C4D7D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5F2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" stroked="f" strokeweight="0">
              <v:textbox style="layout-flow:vertical;mso-layout-flow-alt:bottom-to-top;mso-fit-shape-to-text:t" inset="0,0,0,0">
                <w:txbxContent>
                  <w:p w14:paraId="29BEAC45" w14:textId="77777777" w:rsidR="003C4D7D" w:rsidRPr="00651A69" w:rsidRDefault="003C4D7D" w:rsidP="003C4D7D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E86B6" w14:textId="77777777" w:rsidR="003C4D7D" w:rsidRPr="00651A69" w:rsidRDefault="003C4D7D" w:rsidP="003C4D7D">
    <w:pPr>
      <w:rPr>
        <w:rFonts w:ascii="Arial" w:hAnsi="Arial" w:cs="Arial"/>
        <w:sz w:val="12"/>
        <w:szCs w:val="12"/>
      </w:rPr>
    </w:pPr>
  </w:p>
  <w:p w14:paraId="6982C56A" w14:textId="6E1CDE62" w:rsidR="003C4D7D" w:rsidRDefault="003C4D7D" w:rsidP="003C4D7D">
    <w:pPr>
      <w:pStyle w:val="Zp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EB0C17D" wp14:editId="2DFBA391">
              <wp:simplePos x="0" y="0"/>
              <wp:positionH relativeFrom="column">
                <wp:posOffset>-431165</wp:posOffset>
              </wp:positionH>
              <wp:positionV relativeFrom="page">
                <wp:posOffset>8780145</wp:posOffset>
              </wp:positionV>
              <wp:extent cx="90170" cy="1257300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AC4F1C" w14:textId="77777777" w:rsidR="003C4D7D" w:rsidRPr="00651A69" w:rsidRDefault="003C4D7D" w:rsidP="003C4D7D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0C1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1.35pt;width:7.1pt;height:9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" stroked="f" strokeweight="0">
              <v:textbox style="layout-flow:vertical;mso-layout-flow-alt:bottom-to-top;mso-fit-shape-to-text:t" inset="0,0,0,0">
                <w:txbxContent>
                  <w:p w14:paraId="43AC4F1C" w14:textId="77777777" w:rsidR="003C4D7D" w:rsidRPr="00651A69" w:rsidRDefault="003C4D7D" w:rsidP="003C4D7D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9B283D"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9B283D">
      <w:rPr>
        <w:noProof/>
      </w:rPr>
      <w:t>15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AD552" w14:textId="77777777" w:rsidR="003C4D7D" w:rsidRDefault="003C4D7D" w:rsidP="001B0B6D">
      <w:r>
        <w:separator/>
      </w:r>
    </w:p>
  </w:footnote>
  <w:footnote w:type="continuationSeparator" w:id="0">
    <w:p w14:paraId="25C3D0A4" w14:textId="77777777" w:rsidR="003C4D7D" w:rsidRDefault="003C4D7D" w:rsidP="001B0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63DCE" w14:textId="77777777" w:rsidR="003C4D7D" w:rsidRPr="00E07A44" w:rsidRDefault="003C4D7D" w:rsidP="00E07A44">
    <w:pPr>
      <w:pStyle w:val="Zhlav"/>
      <w:jc w:val="right"/>
      <w:rPr>
        <w:rFonts w:ascii="Arial" w:hAnsi="Arial" w:cs="Arial"/>
        <w:color w:val="808080" w:themeColor="background1" w:themeShade="80"/>
        <w:sz w:val="18"/>
        <w:szCs w:val="18"/>
      </w:rPr>
    </w:pPr>
    <w:r w:rsidRPr="00E07A44">
      <w:rPr>
        <w:rFonts w:ascii="Arial" w:hAnsi="Arial" w:cs="Arial"/>
        <w:color w:val="808080" w:themeColor="background1" w:themeShade="80"/>
        <w:sz w:val="18"/>
        <w:szCs w:val="18"/>
      </w:rPr>
      <w:t>SML/1330/2024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0E57"/>
    <w:multiLevelType w:val="hybridMultilevel"/>
    <w:tmpl w:val="82E89510"/>
    <w:lvl w:ilvl="0" w:tplc="FF5C1EEA">
      <w:start w:val="1"/>
      <w:numFmt w:val="decimal"/>
      <w:lvlText w:val="%1."/>
      <w:lvlJc w:val="left"/>
      <w:pPr>
        <w:ind w:left="1073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C15F5"/>
    <w:multiLevelType w:val="multilevel"/>
    <w:tmpl w:val="303C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90C5314"/>
    <w:multiLevelType w:val="hybridMultilevel"/>
    <w:tmpl w:val="7E283656"/>
    <w:lvl w:ilvl="0" w:tplc="CACA5BFE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3" w15:restartNumberingAfterBreak="0">
    <w:nsid w:val="0F945EBE"/>
    <w:multiLevelType w:val="hybridMultilevel"/>
    <w:tmpl w:val="EF229262"/>
    <w:lvl w:ilvl="0" w:tplc="43C086D6">
      <w:start w:val="2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70124"/>
    <w:multiLevelType w:val="hybridMultilevel"/>
    <w:tmpl w:val="42C62A58"/>
    <w:lvl w:ilvl="0" w:tplc="08CA8FA6">
      <w:start w:val="1"/>
      <w:numFmt w:val="lowerLetter"/>
      <w:lvlText w:val="%1)"/>
      <w:lvlJc w:val="left"/>
      <w:pPr>
        <w:ind w:left="1002" w:hanging="64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C6BA5"/>
    <w:multiLevelType w:val="multilevel"/>
    <w:tmpl w:val="ED22DA5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1FC6C64"/>
    <w:multiLevelType w:val="hybridMultilevel"/>
    <w:tmpl w:val="973C56DA"/>
    <w:lvl w:ilvl="0" w:tplc="BC26A6E8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7" w15:restartNumberingAfterBreak="0">
    <w:nsid w:val="5AC617B0"/>
    <w:multiLevelType w:val="hybridMultilevel"/>
    <w:tmpl w:val="C7A0DD24"/>
    <w:lvl w:ilvl="0" w:tplc="103C10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5DE47A5"/>
    <w:multiLevelType w:val="hybridMultilevel"/>
    <w:tmpl w:val="87AAFFEA"/>
    <w:lvl w:ilvl="0" w:tplc="FA74FE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F01ADA"/>
    <w:multiLevelType w:val="hybridMultilevel"/>
    <w:tmpl w:val="83E8DD6A"/>
    <w:lvl w:ilvl="0" w:tplc="60B4492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0" w15:restartNumberingAfterBreak="0">
    <w:nsid w:val="69621ED9"/>
    <w:multiLevelType w:val="hybridMultilevel"/>
    <w:tmpl w:val="4D90129A"/>
    <w:lvl w:ilvl="0" w:tplc="D59661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877278690">
    <w:abstractNumId w:val="5"/>
  </w:num>
  <w:num w:numId="2" w16cid:durableId="767702185">
    <w:abstractNumId w:val="2"/>
  </w:num>
  <w:num w:numId="3" w16cid:durableId="849687676">
    <w:abstractNumId w:val="6"/>
  </w:num>
  <w:num w:numId="4" w16cid:durableId="673414413">
    <w:abstractNumId w:val="9"/>
  </w:num>
  <w:num w:numId="5" w16cid:durableId="1278414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3806274">
    <w:abstractNumId w:val="11"/>
  </w:num>
  <w:num w:numId="7" w16cid:durableId="1064723504">
    <w:abstractNumId w:val="5"/>
    <w:lvlOverride w:ilvl="0">
      <w:startOverride w:val="9"/>
    </w:lvlOverride>
    <w:lvlOverride w:ilvl="1">
      <w:startOverride w:val="3"/>
    </w:lvlOverride>
  </w:num>
  <w:num w:numId="8" w16cid:durableId="759984890">
    <w:abstractNumId w:val="5"/>
    <w:lvlOverride w:ilvl="0">
      <w:startOverride w:val="6"/>
    </w:lvlOverride>
    <w:lvlOverride w:ilvl="1">
      <w:startOverride w:val="4"/>
    </w:lvlOverride>
  </w:num>
  <w:num w:numId="9" w16cid:durableId="699667857">
    <w:abstractNumId w:val="7"/>
  </w:num>
  <w:num w:numId="10" w16cid:durableId="415637260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141652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9175758">
    <w:abstractNumId w:val="0"/>
  </w:num>
  <w:num w:numId="13" w16cid:durableId="98914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47665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0248119">
    <w:abstractNumId w:val="5"/>
    <w:lvlOverride w:ilvl="0">
      <w:startOverride w:val="2"/>
    </w:lvlOverride>
    <w:lvlOverride w:ilvl="1">
      <w:startOverride w:val="8"/>
    </w:lvlOverride>
  </w:num>
  <w:num w:numId="16" w16cid:durableId="80688486">
    <w:abstractNumId w:val="10"/>
  </w:num>
  <w:num w:numId="17" w16cid:durableId="21300067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e2WjyHgMCoLG01RItMQWrQ4Tnq6+rJ7ZiX6TgUMhIs3GsCATWhzpiqS9eoS6g0Kffq5kfL1UwhAV4ng11Xe0Q==" w:salt="z3IsdQRMHnOxMYT5m/a1WA=="/>
  <w:defaultTabStop w:val="708"/>
  <w:hyphenationZone w:val="425"/>
  <w:characterSpacingControl w:val="doNotCompress"/>
  <w:footnotePr>
    <w:numStart w:val="0"/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B6D"/>
    <w:rsid w:val="00081937"/>
    <w:rsid w:val="000F26F9"/>
    <w:rsid w:val="000F5B46"/>
    <w:rsid w:val="001114AC"/>
    <w:rsid w:val="001570E2"/>
    <w:rsid w:val="001A148F"/>
    <w:rsid w:val="001A5DEB"/>
    <w:rsid w:val="001B0B6D"/>
    <w:rsid w:val="001B1DDE"/>
    <w:rsid w:val="001D0DA5"/>
    <w:rsid w:val="002061DA"/>
    <w:rsid w:val="00225C98"/>
    <w:rsid w:val="002A3350"/>
    <w:rsid w:val="002A6B71"/>
    <w:rsid w:val="00363FDA"/>
    <w:rsid w:val="00365E8C"/>
    <w:rsid w:val="00383D1E"/>
    <w:rsid w:val="003C4D7D"/>
    <w:rsid w:val="003C6919"/>
    <w:rsid w:val="003D18BA"/>
    <w:rsid w:val="0041437A"/>
    <w:rsid w:val="00424E30"/>
    <w:rsid w:val="00435B95"/>
    <w:rsid w:val="00473E27"/>
    <w:rsid w:val="00481A96"/>
    <w:rsid w:val="004D0C5F"/>
    <w:rsid w:val="004F4C60"/>
    <w:rsid w:val="0050427F"/>
    <w:rsid w:val="00521310"/>
    <w:rsid w:val="00553C7A"/>
    <w:rsid w:val="005A209E"/>
    <w:rsid w:val="005D346C"/>
    <w:rsid w:val="00661B4C"/>
    <w:rsid w:val="00670A3A"/>
    <w:rsid w:val="0067428F"/>
    <w:rsid w:val="00674F9F"/>
    <w:rsid w:val="00695BAB"/>
    <w:rsid w:val="006A23F8"/>
    <w:rsid w:val="006D0DE0"/>
    <w:rsid w:val="006D42FF"/>
    <w:rsid w:val="00702A24"/>
    <w:rsid w:val="007518E6"/>
    <w:rsid w:val="00771EBE"/>
    <w:rsid w:val="00773B26"/>
    <w:rsid w:val="00774A4D"/>
    <w:rsid w:val="00775CDF"/>
    <w:rsid w:val="007B2481"/>
    <w:rsid w:val="007B2CCA"/>
    <w:rsid w:val="007C0474"/>
    <w:rsid w:val="007C4B43"/>
    <w:rsid w:val="007F1EB9"/>
    <w:rsid w:val="007F4790"/>
    <w:rsid w:val="00812983"/>
    <w:rsid w:val="00842514"/>
    <w:rsid w:val="008464C6"/>
    <w:rsid w:val="00847811"/>
    <w:rsid w:val="00855558"/>
    <w:rsid w:val="00876C58"/>
    <w:rsid w:val="00877508"/>
    <w:rsid w:val="00887875"/>
    <w:rsid w:val="008D48B2"/>
    <w:rsid w:val="008D6C5E"/>
    <w:rsid w:val="008F57CD"/>
    <w:rsid w:val="00903AB1"/>
    <w:rsid w:val="00913ABD"/>
    <w:rsid w:val="009735BA"/>
    <w:rsid w:val="00994B8F"/>
    <w:rsid w:val="009B1990"/>
    <w:rsid w:val="009B283D"/>
    <w:rsid w:val="009B4F59"/>
    <w:rsid w:val="009B74E6"/>
    <w:rsid w:val="00A302CE"/>
    <w:rsid w:val="00AD1448"/>
    <w:rsid w:val="00AD43FF"/>
    <w:rsid w:val="00AE19E9"/>
    <w:rsid w:val="00AF222D"/>
    <w:rsid w:val="00B33777"/>
    <w:rsid w:val="00B659D3"/>
    <w:rsid w:val="00C55225"/>
    <w:rsid w:val="00CB3AD7"/>
    <w:rsid w:val="00CC1889"/>
    <w:rsid w:val="00CE2346"/>
    <w:rsid w:val="00CE383E"/>
    <w:rsid w:val="00CF42BC"/>
    <w:rsid w:val="00D25194"/>
    <w:rsid w:val="00D618F7"/>
    <w:rsid w:val="00D933D5"/>
    <w:rsid w:val="00DA0A93"/>
    <w:rsid w:val="00E07A44"/>
    <w:rsid w:val="00E41399"/>
    <w:rsid w:val="00E82DC6"/>
    <w:rsid w:val="00E91DA7"/>
    <w:rsid w:val="00EE30FC"/>
    <w:rsid w:val="00F0491E"/>
    <w:rsid w:val="00F35BCB"/>
    <w:rsid w:val="00F41CCD"/>
    <w:rsid w:val="00F42817"/>
    <w:rsid w:val="00F47839"/>
    <w:rsid w:val="00FA4FFE"/>
    <w:rsid w:val="00FA6C2D"/>
    <w:rsid w:val="00F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27BB"/>
  <w15:chartTrackingRefBased/>
  <w15:docId w15:val="{4268D2A0-A84C-416C-B02D-58560047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0B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B6D"/>
    <w:pPr>
      <w:keepNext/>
      <w:numPr>
        <w:numId w:val="1"/>
      </w:numPr>
      <w:tabs>
        <w:tab w:val="clear" w:pos="432"/>
        <w:tab w:val="num" w:pos="540"/>
      </w:tabs>
      <w:overflowPunct/>
      <w:autoSpaceDE/>
      <w:autoSpaceDN/>
      <w:adjustRightInd/>
      <w:spacing w:before="600" w:after="240"/>
      <w:ind w:left="540" w:hanging="540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B0B6D"/>
    <w:pPr>
      <w:widowControl w:val="0"/>
      <w:numPr>
        <w:ilvl w:val="1"/>
        <w:numId w:val="1"/>
      </w:numPr>
      <w:tabs>
        <w:tab w:val="clear" w:pos="1002"/>
        <w:tab w:val="num" w:pos="860"/>
      </w:tabs>
      <w:overflowPunct/>
      <w:autoSpaceDE/>
      <w:autoSpaceDN/>
      <w:adjustRightInd/>
      <w:spacing w:before="120"/>
      <w:ind w:left="860"/>
      <w:jc w:val="both"/>
      <w:textAlignment w:val="auto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1B0B6D"/>
    <w:pPr>
      <w:keepNext/>
      <w:numPr>
        <w:ilvl w:val="2"/>
        <w:numId w:val="1"/>
      </w:numPr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B0B6D"/>
    <w:pPr>
      <w:keepNext/>
      <w:numPr>
        <w:ilvl w:val="3"/>
        <w:numId w:val="1"/>
      </w:numPr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B0B6D"/>
    <w:pPr>
      <w:numPr>
        <w:ilvl w:val="4"/>
        <w:numId w:val="1"/>
      </w:num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B0B6D"/>
    <w:pPr>
      <w:numPr>
        <w:ilvl w:val="5"/>
        <w:numId w:val="1"/>
      </w:num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1B0B6D"/>
    <w:pPr>
      <w:numPr>
        <w:ilvl w:val="6"/>
        <w:numId w:val="1"/>
      </w:num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1B0B6D"/>
    <w:pPr>
      <w:numPr>
        <w:ilvl w:val="7"/>
        <w:numId w:val="1"/>
      </w:num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1B0B6D"/>
    <w:pPr>
      <w:numPr>
        <w:ilvl w:val="8"/>
        <w:numId w:val="1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B0B6D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B6D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1B0B6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B6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1B0B6D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1B0B6D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1B0B6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B0B6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1B0B6D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rsid w:val="001B0B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B0B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B0B6D"/>
    <w:pPr>
      <w:ind w:left="720"/>
      <w:contextualSpacing/>
      <w:textAlignment w:val="auto"/>
    </w:pPr>
  </w:style>
  <w:style w:type="paragraph" w:customStyle="1" w:styleId="Normln0">
    <w:name w:val="Normální~~~~"/>
    <w:basedOn w:val="Normln"/>
    <w:rsid w:val="001B0B6D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4"/>
    </w:rPr>
  </w:style>
  <w:style w:type="paragraph" w:customStyle="1" w:styleId="Normln1">
    <w:name w:val="Normální~~~~~~"/>
    <w:basedOn w:val="Normln"/>
    <w:rsid w:val="001B0B6D"/>
    <w:pPr>
      <w:widowControl w:val="0"/>
      <w:overflowPunct/>
      <w:autoSpaceDE/>
      <w:autoSpaceDN/>
      <w:adjustRightInd/>
      <w:spacing w:line="288" w:lineRule="auto"/>
      <w:jc w:val="center"/>
      <w:textAlignment w:val="auto"/>
    </w:pPr>
    <w:rPr>
      <w:sz w:val="24"/>
    </w:rPr>
  </w:style>
  <w:style w:type="paragraph" w:customStyle="1" w:styleId="NormlnIMP">
    <w:name w:val="Normální_IMP"/>
    <w:basedOn w:val="Normln"/>
    <w:rsid w:val="001B0B6D"/>
    <w:pPr>
      <w:suppressAutoHyphens/>
      <w:spacing w:line="265" w:lineRule="auto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B6D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0B6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B0B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ln2">
    <w:name w:val="Normální~"/>
    <w:basedOn w:val="Normln"/>
    <w:rsid w:val="001B0B6D"/>
    <w:pPr>
      <w:suppressAutoHyphens/>
      <w:spacing w:line="276" w:lineRule="auto"/>
      <w:jc w:val="center"/>
    </w:pPr>
    <w:rPr>
      <w:sz w:val="24"/>
    </w:rPr>
  </w:style>
  <w:style w:type="character" w:customStyle="1" w:styleId="OdstneslChar">
    <w:name w:val="Odst. nečísl. Char"/>
    <w:basedOn w:val="Standardnpsmoodstavce"/>
    <w:link w:val="Odstnesl"/>
    <w:uiPriority w:val="4"/>
    <w:locked/>
    <w:rsid w:val="001B0B6D"/>
    <w:rPr>
      <w:rFonts w:ascii="Arial" w:hAnsi="Arial" w:cs="Arial"/>
    </w:rPr>
  </w:style>
  <w:style w:type="paragraph" w:customStyle="1" w:styleId="Odstnesl">
    <w:name w:val="Odst. nečísl."/>
    <w:basedOn w:val="Normln"/>
    <w:link w:val="OdstneslChar"/>
    <w:uiPriority w:val="4"/>
    <w:rsid w:val="001B0B6D"/>
    <w:pPr>
      <w:overflowPunct/>
      <w:autoSpaceDE/>
      <w:autoSpaceDN/>
      <w:adjustRightInd/>
      <w:spacing w:after="120"/>
      <w:ind w:left="425"/>
      <w:jc w:val="both"/>
      <w:textAlignment w:val="auto"/>
    </w:pPr>
    <w:rPr>
      <w:rFonts w:ascii="Arial" w:eastAsiaTheme="minorHAnsi" w:hAnsi="Arial" w:cs="Arial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1B0B6D"/>
    <w:rPr>
      <w:color w:val="0563C1"/>
      <w:u w:val="single"/>
    </w:rPr>
  </w:style>
  <w:style w:type="paragraph" w:customStyle="1" w:styleId="ZkladntextIMP">
    <w:name w:val="Základní text_IMP"/>
    <w:basedOn w:val="Normln"/>
    <w:rsid w:val="001B0B6D"/>
    <w:pPr>
      <w:suppressAutoHyphens/>
      <w:spacing w:line="276" w:lineRule="auto"/>
      <w:textAlignment w:val="auto"/>
    </w:pPr>
    <w:rPr>
      <w:sz w:val="24"/>
      <w:lang w:eastAsia="zh-CN"/>
    </w:rPr>
  </w:style>
  <w:style w:type="paragraph" w:styleId="Zhlav">
    <w:name w:val="header"/>
    <w:basedOn w:val="Normln"/>
    <w:link w:val="ZhlavChar"/>
    <w:unhideWhenUsed/>
    <w:rsid w:val="001B0B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B0B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5B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5B95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B3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251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519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51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51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51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1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st.cz/dokumenty/pravidla-pro-zadatel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st.cz/dokumenty/pravidla-pro-zadatele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podatelna@karvin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7763</Words>
  <Characters>45806</Characters>
  <Application>Microsoft Office Word</Application>
  <DocSecurity>8</DocSecurity>
  <Lines>381</Lines>
  <Paragraphs>106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Piskorzová Leona</dc:creator>
  <cp:keywords/>
  <dc:description/>
  <cp:lastModifiedBy>Miroslav Švancar</cp:lastModifiedBy>
  <cp:revision>10</cp:revision>
  <cp:lastPrinted>2024-08-30T09:48:00Z</cp:lastPrinted>
  <dcterms:created xsi:type="dcterms:W3CDTF">2024-11-15T08:06:00Z</dcterms:created>
  <dcterms:modified xsi:type="dcterms:W3CDTF">2024-11-15T17:35:00Z</dcterms:modified>
</cp:coreProperties>
</file>